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3A33" w:rsidRPr="00663A33" w:rsidRDefault="00663A33" w:rsidP="00663A33">
      <w:pPr>
        <w:spacing w:after="0" w:line="240" w:lineRule="auto"/>
        <w:rPr>
          <w:rFonts w:ascii="Times New Roman" w:eastAsia="Times New Roman" w:hAnsi="Times New Roman" w:cs="Times New Roman"/>
          <w:sz w:val="24"/>
          <w:szCs w:val="24"/>
          <w:lang w:eastAsia="es-CR"/>
        </w:rPr>
      </w:pPr>
    </w:p>
    <w:tbl>
      <w:tblPr>
        <w:tblW w:w="0" w:type="auto"/>
        <w:tblCellMar>
          <w:top w:w="15" w:type="dxa"/>
          <w:left w:w="15" w:type="dxa"/>
          <w:bottom w:w="15" w:type="dxa"/>
          <w:right w:w="15" w:type="dxa"/>
        </w:tblCellMar>
        <w:tblLook w:val="04A0" w:firstRow="1" w:lastRow="0" w:firstColumn="1" w:lastColumn="0" w:noHBand="0" w:noVBand="1"/>
      </w:tblPr>
      <w:tblGrid>
        <w:gridCol w:w="18950"/>
      </w:tblGrid>
      <w:tr w:rsidR="00663A33" w:rsidRPr="00663A33" w:rsidTr="00663A3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63A33" w:rsidRPr="00663A33" w:rsidRDefault="00663A33" w:rsidP="00663A33">
            <w:pPr>
              <w:spacing w:after="0" w:line="240" w:lineRule="auto"/>
              <w:rPr>
                <w:rFonts w:ascii="Times New Roman" w:eastAsia="Times New Roman" w:hAnsi="Times New Roman" w:cs="Times New Roman"/>
                <w:sz w:val="24"/>
                <w:szCs w:val="24"/>
                <w:lang w:eastAsia="es-CR"/>
              </w:rPr>
            </w:pPr>
            <w:r w:rsidRPr="00B618E6">
              <w:rPr>
                <w:rFonts w:ascii="Times New Roman" w:eastAsia="Times New Roman" w:hAnsi="Times New Roman" w:cs="Times New Roman"/>
                <w:b/>
                <w:bCs/>
                <w:color w:val="000000"/>
                <w:highlight w:val="yellow"/>
                <w:lang w:eastAsia="es-CR"/>
              </w:rPr>
              <w:t xml:space="preserve">Grado 7 </w:t>
            </w:r>
            <w:r w:rsidR="00774AFB" w:rsidRPr="00B618E6">
              <w:rPr>
                <w:rFonts w:ascii="Times New Roman" w:eastAsia="Times New Roman" w:hAnsi="Times New Roman" w:cs="Times New Roman"/>
                <w:b/>
                <w:bCs/>
                <w:color w:val="000000"/>
                <w:highlight w:val="yellow"/>
                <w:lang w:eastAsia="es-CR"/>
              </w:rPr>
              <w:t>Primer periodo</w:t>
            </w:r>
          </w:p>
        </w:tc>
      </w:tr>
      <w:tr w:rsidR="00663A33" w:rsidRPr="00663A33" w:rsidTr="00663A3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63A33" w:rsidRPr="00B2707E" w:rsidRDefault="00B2707E" w:rsidP="00B2707E">
            <w:pPr>
              <w:spacing w:after="0" w:line="240" w:lineRule="auto"/>
              <w:rPr>
                <w:rFonts w:ascii="Times New Roman" w:eastAsia="Times New Roman" w:hAnsi="Times New Roman" w:cs="Times New Roman"/>
                <w:sz w:val="24"/>
                <w:szCs w:val="24"/>
                <w:lang w:eastAsia="es-CR"/>
              </w:rPr>
            </w:pPr>
            <w:r>
              <w:rPr>
                <w:rFonts w:ascii="Times New Roman" w:eastAsia="Times New Roman" w:hAnsi="Times New Roman" w:cs="Times New Roman"/>
                <w:b/>
                <w:bCs/>
                <w:color w:val="000000"/>
                <w:lang w:eastAsia="es-CR"/>
              </w:rPr>
              <w:t xml:space="preserve">PROYECTO: RECONOZCO MI ENTORNO: </w:t>
            </w:r>
          </w:p>
        </w:tc>
      </w:tr>
      <w:tr w:rsidR="00663A33" w:rsidRPr="00663A33" w:rsidTr="00663A3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63A33" w:rsidRPr="00663A33" w:rsidRDefault="00663A33" w:rsidP="00663A33">
            <w:pPr>
              <w:spacing w:after="0" w:line="240" w:lineRule="auto"/>
              <w:rPr>
                <w:rFonts w:ascii="Times New Roman" w:eastAsia="Times New Roman" w:hAnsi="Times New Roman" w:cs="Times New Roman"/>
                <w:sz w:val="24"/>
                <w:szCs w:val="24"/>
                <w:lang w:eastAsia="es-CR"/>
              </w:rPr>
            </w:pPr>
            <w:r w:rsidRPr="00663A33">
              <w:rPr>
                <w:rFonts w:ascii="Times New Roman" w:eastAsia="Times New Roman" w:hAnsi="Times New Roman" w:cs="Times New Roman"/>
                <w:b/>
                <w:bCs/>
                <w:color w:val="000000"/>
                <w:lang w:eastAsia="es-CR"/>
              </w:rPr>
              <w:t>EJE TEMÁTICO TRANSVERSAL</w:t>
            </w:r>
            <w:r w:rsidRPr="00663A33">
              <w:rPr>
                <w:rFonts w:ascii="Times New Roman" w:eastAsia="Times New Roman" w:hAnsi="Times New Roman" w:cs="Times New Roman"/>
                <w:color w:val="000000"/>
                <w:lang w:eastAsia="es-CR"/>
              </w:rPr>
              <w:t xml:space="preserve">: </w:t>
            </w:r>
            <w:r w:rsidR="00B2707E">
              <w:rPr>
                <w:rFonts w:ascii="Times New Roman" w:eastAsia="Times New Roman" w:hAnsi="Times New Roman" w:cs="Times New Roman"/>
                <w:color w:val="000000"/>
                <w:lang w:eastAsia="es-CR"/>
              </w:rPr>
              <w:t xml:space="preserve"> </w:t>
            </w:r>
            <w:r w:rsidR="00B2707E">
              <w:rPr>
                <w:rFonts w:ascii="Times New Roman" w:hAnsi="Times New Roman" w:cs="Times New Roman"/>
                <w:lang w:val="es-CO"/>
              </w:rPr>
              <w:t>El Entorno Escolar</w:t>
            </w:r>
          </w:p>
        </w:tc>
      </w:tr>
      <w:tr w:rsidR="00663A33" w:rsidRPr="00663A33" w:rsidTr="00663A3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63A33" w:rsidRPr="00663A33" w:rsidRDefault="00663A33" w:rsidP="00E06C8D">
            <w:pPr>
              <w:numPr>
                <w:ilvl w:val="0"/>
                <w:numId w:val="1"/>
              </w:numPr>
              <w:spacing w:after="0" w:line="240" w:lineRule="auto"/>
              <w:textAlignment w:val="baseline"/>
              <w:rPr>
                <w:rFonts w:ascii="Times New Roman" w:eastAsia="Times New Roman" w:hAnsi="Times New Roman" w:cs="Times New Roman"/>
                <w:sz w:val="24"/>
                <w:szCs w:val="24"/>
                <w:lang w:eastAsia="es-CR"/>
              </w:rPr>
            </w:pPr>
            <w:r w:rsidRPr="00663A33">
              <w:rPr>
                <w:rFonts w:ascii="Times New Roman" w:eastAsia="Times New Roman" w:hAnsi="Times New Roman" w:cs="Times New Roman"/>
                <w:b/>
                <w:bCs/>
                <w:color w:val="000000"/>
                <w:lang w:eastAsia="es-CR"/>
              </w:rPr>
              <w:t>PREGUNTAS ORIENTADORA</w:t>
            </w:r>
            <w:r w:rsidR="008C734A">
              <w:rPr>
                <w:rFonts w:ascii="Times New Roman" w:eastAsia="Times New Roman" w:hAnsi="Times New Roman" w:cs="Times New Roman"/>
                <w:color w:val="000000"/>
                <w:lang w:eastAsia="es-CR"/>
              </w:rPr>
              <w:t xml:space="preserve">: </w:t>
            </w:r>
            <w:r w:rsidR="00B2707E" w:rsidRPr="0036636F">
              <w:rPr>
                <w:lang w:val="es-CO"/>
              </w:rPr>
              <w:t>¿Cómo puede actuar el sujeto para transformar el entorno?</w:t>
            </w:r>
          </w:p>
        </w:tc>
      </w:tr>
      <w:tr w:rsidR="00663A33" w:rsidRPr="00663A33" w:rsidTr="00663A3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63A33" w:rsidRPr="00663A33" w:rsidRDefault="00663A33" w:rsidP="00663A33">
            <w:pPr>
              <w:spacing w:after="0" w:line="240" w:lineRule="auto"/>
              <w:rPr>
                <w:rFonts w:ascii="Times New Roman" w:eastAsia="Times New Roman" w:hAnsi="Times New Roman" w:cs="Times New Roman"/>
                <w:sz w:val="24"/>
                <w:szCs w:val="24"/>
                <w:lang w:eastAsia="es-CR"/>
              </w:rPr>
            </w:pPr>
            <w:r w:rsidRPr="00663A33">
              <w:rPr>
                <w:rFonts w:ascii="Times New Roman" w:eastAsia="Times New Roman" w:hAnsi="Times New Roman" w:cs="Times New Roman"/>
                <w:b/>
                <w:bCs/>
                <w:color w:val="000000"/>
                <w:lang w:eastAsia="es-CR"/>
              </w:rPr>
              <w:t>OBJETIVO DEL PROYECTO</w:t>
            </w:r>
            <w:r w:rsidRPr="00663A33">
              <w:rPr>
                <w:rFonts w:ascii="Times New Roman" w:eastAsia="Times New Roman" w:hAnsi="Times New Roman" w:cs="Times New Roman"/>
                <w:color w:val="000000"/>
                <w:lang w:eastAsia="es-CR"/>
              </w:rPr>
              <w:t xml:space="preserve">: </w:t>
            </w:r>
          </w:p>
        </w:tc>
      </w:tr>
      <w:tr w:rsidR="00663A33" w:rsidRPr="00663A33" w:rsidTr="00663A3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63A33" w:rsidRPr="00663A33" w:rsidRDefault="00663A33" w:rsidP="00663A33">
            <w:pPr>
              <w:spacing w:after="0" w:line="240" w:lineRule="auto"/>
              <w:rPr>
                <w:rFonts w:ascii="Times New Roman" w:eastAsia="Times New Roman" w:hAnsi="Times New Roman" w:cs="Times New Roman"/>
                <w:sz w:val="24"/>
                <w:szCs w:val="24"/>
                <w:lang w:eastAsia="es-CR"/>
              </w:rPr>
            </w:pPr>
            <w:r w:rsidRPr="00663A33">
              <w:rPr>
                <w:rFonts w:ascii="Times New Roman" w:eastAsia="Times New Roman" w:hAnsi="Times New Roman" w:cs="Times New Roman"/>
                <w:b/>
                <w:bCs/>
                <w:color w:val="000000"/>
                <w:lang w:eastAsia="es-CR"/>
              </w:rPr>
              <w:t>PROCESOS MOVILIZADORES</w:t>
            </w:r>
            <w:r w:rsidRPr="00663A33">
              <w:rPr>
                <w:rFonts w:ascii="Times New Roman" w:eastAsia="Times New Roman" w:hAnsi="Times New Roman" w:cs="Times New Roman"/>
                <w:color w:val="000000"/>
                <w:lang w:eastAsia="es-CR"/>
              </w:rPr>
              <w:t>: Explorar, Diferenciar, Identificar, Categorizar, B</w:t>
            </w:r>
            <w:hyperlink r:id="rId8" w:history="1">
              <w:r w:rsidRPr="00663A33">
                <w:rPr>
                  <w:rFonts w:ascii="Times New Roman" w:eastAsia="Times New Roman" w:hAnsi="Times New Roman" w:cs="Times New Roman"/>
                  <w:color w:val="000000"/>
                  <w:u w:val="single"/>
                  <w:lang w:eastAsia="es-CR"/>
                </w:rPr>
                <w:t>uscar</w:t>
              </w:r>
            </w:hyperlink>
            <w:r w:rsidRPr="00663A33">
              <w:rPr>
                <w:rFonts w:ascii="Times New Roman" w:eastAsia="Times New Roman" w:hAnsi="Times New Roman" w:cs="Times New Roman"/>
                <w:color w:val="000000"/>
                <w:lang w:eastAsia="es-CR"/>
              </w:rPr>
              <w:t xml:space="preserve">, </w:t>
            </w:r>
            <w:hyperlink r:id="rId9" w:history="1">
              <w:r w:rsidRPr="00663A33">
                <w:rPr>
                  <w:rFonts w:ascii="Times New Roman" w:eastAsia="Times New Roman" w:hAnsi="Times New Roman" w:cs="Times New Roman"/>
                  <w:color w:val="000000"/>
                  <w:u w:val="single"/>
                  <w:lang w:eastAsia="es-CR"/>
                </w:rPr>
                <w:t> </w:t>
              </w:r>
            </w:hyperlink>
            <w:hyperlink r:id="rId10" w:history="1">
              <w:r w:rsidRPr="00663A33">
                <w:rPr>
                  <w:rFonts w:ascii="Times New Roman" w:eastAsia="Times New Roman" w:hAnsi="Times New Roman" w:cs="Times New Roman"/>
                  <w:color w:val="000000"/>
                  <w:u w:val="single"/>
                  <w:lang w:eastAsia="es-CR"/>
                </w:rPr>
                <w:t>Informar</w:t>
              </w:r>
            </w:hyperlink>
            <w:r w:rsidRPr="00663A33">
              <w:rPr>
                <w:rFonts w:ascii="Times New Roman" w:eastAsia="Times New Roman" w:hAnsi="Times New Roman" w:cs="Times New Roman"/>
                <w:color w:val="000000"/>
                <w:lang w:eastAsia="es-CR"/>
              </w:rPr>
              <w:t>, Registrar, Escudriñar, Examinar, Husmear,  Indagar, Averiguar, Inspeccionar, Investigar, Ojear, Palpar, Preguntar, Rastrear, Rebuscar, Reconocer, Tantear, Escarbar, Fisgar, Interrogar</w:t>
            </w:r>
          </w:p>
        </w:tc>
      </w:tr>
      <w:tr w:rsidR="00663A33" w:rsidRPr="00663A33" w:rsidTr="00663A3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63A33" w:rsidRPr="00663A33" w:rsidRDefault="00663A33" w:rsidP="00663A33">
            <w:pPr>
              <w:spacing w:after="0" w:line="240" w:lineRule="auto"/>
              <w:rPr>
                <w:rFonts w:ascii="Times New Roman" w:eastAsia="Times New Roman" w:hAnsi="Times New Roman" w:cs="Times New Roman"/>
                <w:sz w:val="24"/>
                <w:szCs w:val="24"/>
                <w:lang w:eastAsia="es-CR"/>
              </w:rPr>
            </w:pPr>
            <w:r w:rsidRPr="00663A33">
              <w:rPr>
                <w:rFonts w:ascii="Times New Roman" w:eastAsia="Times New Roman" w:hAnsi="Times New Roman" w:cs="Times New Roman"/>
                <w:b/>
                <w:bCs/>
                <w:color w:val="000000"/>
                <w:lang w:eastAsia="es-CR"/>
              </w:rPr>
              <w:t>INDICADORES ACTITUDINALES DEL PROYECTO</w:t>
            </w:r>
            <w:r w:rsidRPr="00663A33">
              <w:rPr>
                <w:rFonts w:ascii="Times New Roman" w:eastAsia="Times New Roman" w:hAnsi="Times New Roman" w:cs="Times New Roman"/>
                <w:color w:val="000000"/>
                <w:lang w:eastAsia="es-CR"/>
              </w:rPr>
              <w:t>:  </w:t>
            </w:r>
          </w:p>
          <w:p w:rsidR="00663A33" w:rsidRPr="00663A33" w:rsidRDefault="00663A33" w:rsidP="00663A33">
            <w:pPr>
              <w:numPr>
                <w:ilvl w:val="0"/>
                <w:numId w:val="2"/>
              </w:numPr>
              <w:spacing w:after="0" w:line="240" w:lineRule="auto"/>
              <w:textAlignment w:val="baseline"/>
              <w:rPr>
                <w:rFonts w:ascii="Arial" w:eastAsia="Times New Roman" w:hAnsi="Arial" w:cs="Arial"/>
                <w:color w:val="000000"/>
                <w:lang w:eastAsia="es-CR"/>
              </w:rPr>
            </w:pPr>
            <w:r w:rsidRPr="00663A33">
              <w:rPr>
                <w:rFonts w:ascii="Times New Roman" w:eastAsia="Times New Roman" w:hAnsi="Times New Roman" w:cs="Times New Roman"/>
                <w:color w:val="000000"/>
                <w:lang w:eastAsia="es-CR"/>
              </w:rPr>
              <w:t>Aprecia, Valora y respeta sus creaciones  y las de sus compañeros.</w:t>
            </w:r>
          </w:p>
          <w:p w:rsidR="00663A33" w:rsidRPr="00663A33" w:rsidRDefault="00663A33" w:rsidP="00663A33">
            <w:pPr>
              <w:numPr>
                <w:ilvl w:val="0"/>
                <w:numId w:val="2"/>
              </w:numPr>
              <w:spacing w:after="0" w:line="240" w:lineRule="auto"/>
              <w:textAlignment w:val="baseline"/>
              <w:rPr>
                <w:rFonts w:ascii="Arial" w:eastAsia="Times New Roman" w:hAnsi="Arial" w:cs="Arial"/>
                <w:color w:val="000000"/>
                <w:lang w:eastAsia="es-CR"/>
              </w:rPr>
            </w:pPr>
            <w:r w:rsidRPr="00663A33">
              <w:rPr>
                <w:rFonts w:ascii="Times New Roman" w:eastAsia="Times New Roman" w:hAnsi="Times New Roman" w:cs="Times New Roman"/>
                <w:color w:val="000000"/>
                <w:lang w:eastAsia="es-CR"/>
              </w:rPr>
              <w:t xml:space="preserve">Disfruta, la lectura </w:t>
            </w:r>
          </w:p>
          <w:p w:rsidR="00663A33" w:rsidRPr="00663A33" w:rsidRDefault="00663A33" w:rsidP="00E06C8D">
            <w:pPr>
              <w:numPr>
                <w:ilvl w:val="0"/>
                <w:numId w:val="2"/>
              </w:numPr>
              <w:spacing w:after="0" w:line="240" w:lineRule="auto"/>
              <w:textAlignment w:val="baseline"/>
              <w:rPr>
                <w:rFonts w:ascii="Times New Roman" w:eastAsia="Times New Roman" w:hAnsi="Times New Roman" w:cs="Times New Roman"/>
                <w:sz w:val="24"/>
                <w:szCs w:val="24"/>
                <w:lang w:eastAsia="es-CR"/>
              </w:rPr>
            </w:pPr>
            <w:r w:rsidRPr="00663A33">
              <w:rPr>
                <w:rFonts w:ascii="Times New Roman" w:eastAsia="Times New Roman" w:hAnsi="Times New Roman" w:cs="Times New Roman"/>
                <w:color w:val="000000"/>
                <w:lang w:eastAsia="es-CR"/>
              </w:rPr>
              <w:t>Muestra una actitud positiva frente a las actividades del área.</w:t>
            </w:r>
          </w:p>
        </w:tc>
      </w:tr>
      <w:tr w:rsidR="00663A33" w:rsidRPr="00663A33" w:rsidTr="00663A3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63A33" w:rsidRPr="00663A33" w:rsidRDefault="00663A33" w:rsidP="00663A33">
            <w:pPr>
              <w:spacing w:after="0" w:line="240" w:lineRule="auto"/>
              <w:rPr>
                <w:rFonts w:ascii="Times New Roman" w:eastAsia="Times New Roman" w:hAnsi="Times New Roman" w:cs="Times New Roman"/>
                <w:sz w:val="24"/>
                <w:szCs w:val="24"/>
                <w:lang w:eastAsia="es-CR"/>
              </w:rPr>
            </w:pPr>
            <w:r w:rsidRPr="00663A33">
              <w:rPr>
                <w:rFonts w:ascii="Times New Roman" w:eastAsia="Times New Roman" w:hAnsi="Times New Roman" w:cs="Times New Roman"/>
                <w:b/>
                <w:bCs/>
                <w:color w:val="000000"/>
                <w:lang w:eastAsia="es-CR"/>
              </w:rPr>
              <w:t>COMPETENCIAS DEL ÁREA (ASIGNATURA):   </w:t>
            </w:r>
            <w:r w:rsidRPr="00663A33">
              <w:rPr>
                <w:rFonts w:ascii="Times New Roman" w:eastAsia="Times New Roman" w:hAnsi="Times New Roman" w:cs="Times New Roman"/>
                <w:color w:val="000000"/>
                <w:sz w:val="24"/>
                <w:szCs w:val="24"/>
                <w:lang w:eastAsia="es-CR"/>
              </w:rPr>
              <w:t>Comunicativa, interpretativa, argumentativa y propositiva.</w:t>
            </w:r>
          </w:p>
        </w:tc>
      </w:tr>
    </w:tbl>
    <w:p w:rsidR="00663A33" w:rsidRPr="00663A33" w:rsidRDefault="00663A33" w:rsidP="00663A33">
      <w:pPr>
        <w:spacing w:after="0" w:line="240" w:lineRule="auto"/>
        <w:rPr>
          <w:rFonts w:ascii="Times New Roman" w:eastAsia="Times New Roman" w:hAnsi="Times New Roman" w:cs="Times New Roman"/>
          <w:sz w:val="24"/>
          <w:szCs w:val="24"/>
          <w:lang w:eastAsia="es-CR"/>
        </w:rPr>
      </w:pPr>
    </w:p>
    <w:tbl>
      <w:tblPr>
        <w:tblW w:w="0" w:type="auto"/>
        <w:tblCellMar>
          <w:top w:w="15" w:type="dxa"/>
          <w:left w:w="15" w:type="dxa"/>
          <w:bottom w:w="15" w:type="dxa"/>
          <w:right w:w="15" w:type="dxa"/>
        </w:tblCellMar>
        <w:tblLook w:val="04A0" w:firstRow="1" w:lastRow="0" w:firstColumn="1" w:lastColumn="0" w:noHBand="0" w:noVBand="1"/>
      </w:tblPr>
      <w:tblGrid>
        <w:gridCol w:w="3855"/>
        <w:gridCol w:w="7941"/>
        <w:gridCol w:w="1123"/>
        <w:gridCol w:w="1294"/>
        <w:gridCol w:w="4737"/>
      </w:tblGrid>
      <w:tr w:rsidR="00B618E6" w:rsidRPr="00663A33" w:rsidTr="00663A3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63A33" w:rsidRPr="00663A33" w:rsidRDefault="00663A33" w:rsidP="00663A33">
            <w:pPr>
              <w:spacing w:after="0" w:line="240" w:lineRule="auto"/>
              <w:jc w:val="center"/>
              <w:rPr>
                <w:rFonts w:ascii="Times New Roman" w:eastAsia="Times New Roman" w:hAnsi="Times New Roman" w:cs="Times New Roman"/>
                <w:sz w:val="24"/>
                <w:szCs w:val="24"/>
                <w:lang w:eastAsia="es-CR"/>
              </w:rPr>
            </w:pPr>
            <w:r w:rsidRPr="00663A33">
              <w:rPr>
                <w:rFonts w:ascii="Times New Roman" w:eastAsia="Times New Roman" w:hAnsi="Times New Roman" w:cs="Times New Roman"/>
                <w:b/>
                <w:bCs/>
                <w:color w:val="000000"/>
                <w:lang w:eastAsia="es-CR"/>
              </w:rPr>
              <w:t>EJES DE LOS ESTANDARES Y ORIENTACIONES TEMÁTICAS.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63A33" w:rsidRPr="00663A33" w:rsidRDefault="00663A33" w:rsidP="00663A33">
            <w:pPr>
              <w:spacing w:after="0" w:line="240" w:lineRule="auto"/>
              <w:jc w:val="center"/>
              <w:rPr>
                <w:rFonts w:ascii="Times New Roman" w:eastAsia="Times New Roman" w:hAnsi="Times New Roman" w:cs="Times New Roman"/>
                <w:sz w:val="24"/>
                <w:szCs w:val="24"/>
                <w:lang w:eastAsia="es-CR"/>
              </w:rPr>
            </w:pPr>
            <w:r w:rsidRPr="00663A33">
              <w:rPr>
                <w:rFonts w:ascii="Times New Roman" w:eastAsia="Times New Roman" w:hAnsi="Times New Roman" w:cs="Times New Roman"/>
                <w:b/>
                <w:bCs/>
                <w:color w:val="000000"/>
                <w:lang w:eastAsia="es-CR"/>
              </w:rPr>
              <w:t>PROPUESTAS PARA LA EXPERIENCIA PEDAGÓGICA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63A33" w:rsidRPr="00663A33" w:rsidRDefault="00663A33" w:rsidP="00663A33">
            <w:pPr>
              <w:spacing w:after="0" w:line="240" w:lineRule="auto"/>
              <w:jc w:val="center"/>
              <w:rPr>
                <w:rFonts w:ascii="Times New Roman" w:eastAsia="Times New Roman" w:hAnsi="Times New Roman" w:cs="Times New Roman"/>
                <w:sz w:val="24"/>
                <w:szCs w:val="24"/>
                <w:lang w:eastAsia="es-CR"/>
              </w:rPr>
            </w:pPr>
            <w:r w:rsidRPr="00663A33">
              <w:rPr>
                <w:rFonts w:ascii="Times New Roman" w:eastAsia="Times New Roman" w:hAnsi="Times New Roman" w:cs="Times New Roman"/>
                <w:b/>
                <w:bCs/>
                <w:color w:val="000000"/>
                <w:lang w:eastAsia="es-CR"/>
              </w:rPr>
              <w:t>FECHAS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63A33" w:rsidRPr="00663A33" w:rsidRDefault="00663A33" w:rsidP="00663A33">
            <w:pPr>
              <w:spacing w:after="0" w:line="240" w:lineRule="auto"/>
              <w:jc w:val="center"/>
              <w:rPr>
                <w:rFonts w:ascii="Times New Roman" w:eastAsia="Times New Roman" w:hAnsi="Times New Roman" w:cs="Times New Roman"/>
                <w:sz w:val="24"/>
                <w:szCs w:val="24"/>
                <w:lang w:eastAsia="es-CR"/>
              </w:rPr>
            </w:pPr>
            <w:r w:rsidRPr="00663A33">
              <w:rPr>
                <w:rFonts w:ascii="Times New Roman" w:eastAsia="Times New Roman" w:hAnsi="Times New Roman" w:cs="Times New Roman"/>
                <w:b/>
                <w:bCs/>
                <w:color w:val="000000"/>
                <w:lang w:eastAsia="es-CR"/>
              </w:rPr>
              <w:t>GRUPO(S)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63A33" w:rsidRPr="00663A33" w:rsidRDefault="00663A33" w:rsidP="00663A33">
            <w:pPr>
              <w:spacing w:after="0" w:line="240" w:lineRule="auto"/>
              <w:jc w:val="center"/>
              <w:rPr>
                <w:rFonts w:ascii="Times New Roman" w:eastAsia="Times New Roman" w:hAnsi="Times New Roman" w:cs="Times New Roman"/>
                <w:sz w:val="24"/>
                <w:szCs w:val="24"/>
                <w:lang w:eastAsia="es-CR"/>
              </w:rPr>
            </w:pPr>
            <w:r w:rsidRPr="00663A33">
              <w:rPr>
                <w:rFonts w:ascii="Times New Roman" w:eastAsia="Times New Roman" w:hAnsi="Times New Roman" w:cs="Times New Roman"/>
                <w:b/>
                <w:bCs/>
                <w:color w:val="000000"/>
                <w:lang w:eastAsia="es-CR"/>
              </w:rPr>
              <w:t>EVIDENCIAS Y SEGUIMIENTO (OBSERVACIONES, AJUSTES RAZONABLES  Y APRENDIZAJES)</w:t>
            </w:r>
          </w:p>
        </w:tc>
      </w:tr>
      <w:tr w:rsidR="00B618E6" w:rsidRPr="00663A33" w:rsidTr="00E06C8D">
        <w:trPr>
          <w:trHeight w:val="7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63A33" w:rsidRDefault="00E06C8D" w:rsidP="00663A33">
            <w:pPr>
              <w:spacing w:after="0" w:line="240" w:lineRule="auto"/>
              <w:rPr>
                <w:rFonts w:ascii="Times New Roman" w:eastAsia="Times New Roman" w:hAnsi="Times New Roman" w:cs="Times New Roman"/>
                <w:b/>
                <w:bCs/>
                <w:color w:val="000000"/>
                <w:sz w:val="24"/>
                <w:szCs w:val="24"/>
                <w:lang w:eastAsia="es-CR"/>
              </w:rPr>
            </w:pPr>
            <w:r>
              <w:rPr>
                <w:rFonts w:ascii="Times New Roman" w:eastAsia="Times New Roman" w:hAnsi="Times New Roman" w:cs="Times New Roman"/>
                <w:b/>
                <w:bCs/>
                <w:color w:val="000000"/>
                <w:sz w:val="24"/>
                <w:szCs w:val="24"/>
                <w:lang w:eastAsia="es-CR"/>
              </w:rPr>
              <w:t>-</w:t>
            </w:r>
            <w:r w:rsidR="00663A33" w:rsidRPr="00B618E6">
              <w:rPr>
                <w:rFonts w:ascii="Times New Roman" w:eastAsia="Times New Roman" w:hAnsi="Times New Roman" w:cs="Times New Roman"/>
                <w:bCs/>
                <w:i/>
                <w:color w:val="000000"/>
                <w:sz w:val="24"/>
                <w:szCs w:val="24"/>
                <w:u w:val="single"/>
                <w:lang w:eastAsia="es-CR"/>
              </w:rPr>
              <w:t>Estética de lenguaje, la ética de la comunicación y otros sistemas simbólicos.</w:t>
            </w:r>
          </w:p>
          <w:p w:rsidR="008C734A" w:rsidRPr="00663A33" w:rsidRDefault="008C734A" w:rsidP="00663A33">
            <w:pPr>
              <w:spacing w:after="0" w:line="240" w:lineRule="auto"/>
              <w:rPr>
                <w:rFonts w:ascii="Times New Roman" w:eastAsia="Times New Roman" w:hAnsi="Times New Roman" w:cs="Times New Roman"/>
                <w:sz w:val="24"/>
                <w:szCs w:val="24"/>
                <w:lang w:eastAsia="es-CR"/>
              </w:rPr>
            </w:pPr>
          </w:p>
          <w:p w:rsidR="00663A33" w:rsidRPr="00B618E6" w:rsidRDefault="002C7A4F" w:rsidP="00663A33">
            <w:pPr>
              <w:spacing w:after="0" w:line="240" w:lineRule="auto"/>
              <w:rPr>
                <w:rFonts w:ascii="Times New Roman" w:eastAsia="Times New Roman" w:hAnsi="Times New Roman" w:cs="Times New Roman"/>
                <w:lang w:eastAsia="es-CR"/>
              </w:rPr>
            </w:pPr>
            <w:r>
              <w:rPr>
                <w:rFonts w:ascii="Times New Roman" w:eastAsia="Times New Roman" w:hAnsi="Times New Roman" w:cs="Times New Roman"/>
                <w:sz w:val="24"/>
                <w:szCs w:val="24"/>
                <w:lang w:eastAsia="es-CR"/>
              </w:rPr>
              <w:t>_</w:t>
            </w:r>
            <w:r w:rsidRPr="00B618E6">
              <w:rPr>
                <w:rFonts w:ascii="Times New Roman" w:eastAsia="Times New Roman" w:hAnsi="Times New Roman" w:cs="Times New Roman"/>
                <w:lang w:eastAsia="es-CR"/>
              </w:rPr>
              <w:t>La Comunicación</w:t>
            </w:r>
          </w:p>
          <w:p w:rsidR="002C7A4F" w:rsidRPr="00B618E6" w:rsidRDefault="002C7A4F" w:rsidP="00663A33">
            <w:pPr>
              <w:spacing w:after="0" w:line="240" w:lineRule="auto"/>
              <w:rPr>
                <w:rFonts w:ascii="Times New Roman" w:eastAsia="Times New Roman" w:hAnsi="Times New Roman" w:cs="Times New Roman"/>
                <w:lang w:eastAsia="es-CR"/>
              </w:rPr>
            </w:pPr>
            <w:r w:rsidRPr="00B618E6">
              <w:rPr>
                <w:rFonts w:ascii="Times New Roman" w:eastAsia="Times New Roman" w:hAnsi="Times New Roman" w:cs="Times New Roman"/>
                <w:lang w:eastAsia="es-CR"/>
              </w:rPr>
              <w:t>_Elementos de la comunicación</w:t>
            </w:r>
          </w:p>
          <w:p w:rsidR="002C7A4F" w:rsidRPr="00B618E6" w:rsidRDefault="002C7A4F" w:rsidP="00663A33">
            <w:pPr>
              <w:spacing w:after="0" w:line="240" w:lineRule="auto"/>
              <w:rPr>
                <w:rFonts w:ascii="Times New Roman" w:eastAsia="Times New Roman" w:hAnsi="Times New Roman" w:cs="Times New Roman"/>
                <w:lang w:eastAsia="es-CR"/>
              </w:rPr>
            </w:pPr>
            <w:r w:rsidRPr="00B618E6">
              <w:rPr>
                <w:rFonts w:ascii="Times New Roman" w:eastAsia="Times New Roman" w:hAnsi="Times New Roman" w:cs="Times New Roman"/>
                <w:lang w:eastAsia="es-CR"/>
              </w:rPr>
              <w:t>_Medios de comunicación</w:t>
            </w:r>
          </w:p>
          <w:p w:rsidR="009617AD" w:rsidRPr="00B618E6" w:rsidRDefault="00663A33" w:rsidP="00C61129">
            <w:pPr>
              <w:spacing w:after="0" w:line="240" w:lineRule="auto"/>
              <w:rPr>
                <w:rFonts w:ascii="Times New Roman" w:eastAsia="Times New Roman" w:hAnsi="Times New Roman" w:cs="Times New Roman"/>
                <w:iCs/>
                <w:color w:val="000000"/>
                <w:lang w:eastAsia="es-CR"/>
              </w:rPr>
            </w:pPr>
            <w:r w:rsidRPr="00B618E6">
              <w:rPr>
                <w:rFonts w:ascii="Times New Roman" w:eastAsia="Times New Roman" w:hAnsi="Times New Roman" w:cs="Times New Roman"/>
                <w:iCs/>
                <w:color w:val="000000"/>
                <w:lang w:eastAsia="es-CR"/>
              </w:rPr>
              <w:t xml:space="preserve">- </w:t>
            </w:r>
            <w:r w:rsidR="00B618E6" w:rsidRPr="00B618E6">
              <w:rPr>
                <w:rFonts w:ascii="Times New Roman" w:eastAsia="Times New Roman" w:hAnsi="Times New Roman" w:cs="Times New Roman"/>
                <w:iCs/>
                <w:color w:val="000000"/>
                <w:lang w:eastAsia="es-CR"/>
              </w:rPr>
              <w:t>El texto narrativo e informativo</w:t>
            </w:r>
          </w:p>
          <w:p w:rsidR="00C61129" w:rsidRPr="00B618E6" w:rsidRDefault="00C61129" w:rsidP="00C61129">
            <w:pPr>
              <w:spacing w:after="0" w:line="240" w:lineRule="auto"/>
              <w:rPr>
                <w:rFonts w:ascii="Times New Roman" w:eastAsia="Times New Roman" w:hAnsi="Times New Roman" w:cs="Times New Roman"/>
                <w:lang w:eastAsia="es-CR"/>
              </w:rPr>
            </w:pPr>
            <w:r w:rsidRPr="00B618E6">
              <w:rPr>
                <w:rFonts w:ascii="Times New Roman" w:eastAsia="Times New Roman" w:hAnsi="Times New Roman" w:cs="Times New Roman"/>
                <w:iCs/>
                <w:color w:val="000000"/>
                <w:lang w:eastAsia="es-CR"/>
              </w:rPr>
              <w:t>-El Cuento</w:t>
            </w:r>
          </w:p>
          <w:p w:rsidR="00663A33" w:rsidRPr="00B618E6" w:rsidRDefault="00663A33" w:rsidP="00663A33">
            <w:pPr>
              <w:spacing w:after="0" w:line="240" w:lineRule="auto"/>
              <w:rPr>
                <w:rFonts w:ascii="Times New Roman" w:eastAsia="Times New Roman" w:hAnsi="Times New Roman" w:cs="Times New Roman"/>
                <w:lang w:eastAsia="es-CR"/>
              </w:rPr>
            </w:pPr>
            <w:r w:rsidRPr="00B618E6">
              <w:rPr>
                <w:rFonts w:ascii="Times New Roman" w:eastAsia="Times New Roman" w:hAnsi="Times New Roman" w:cs="Times New Roman"/>
                <w:iCs/>
                <w:color w:val="000000"/>
                <w:lang w:eastAsia="es-CR"/>
              </w:rPr>
              <w:t>-</w:t>
            </w:r>
            <w:r w:rsidR="00E06C8D" w:rsidRPr="00B618E6">
              <w:rPr>
                <w:rFonts w:ascii="Times New Roman" w:eastAsia="Times New Roman" w:hAnsi="Times New Roman" w:cs="Times New Roman"/>
                <w:iCs/>
                <w:color w:val="000000"/>
                <w:lang w:eastAsia="es-CR"/>
              </w:rPr>
              <w:t>S</w:t>
            </w:r>
            <w:r w:rsidRPr="00B618E6">
              <w:rPr>
                <w:rFonts w:ascii="Times New Roman" w:eastAsia="Times New Roman" w:hAnsi="Times New Roman" w:cs="Times New Roman"/>
                <w:iCs/>
                <w:color w:val="000000"/>
                <w:lang w:eastAsia="es-CR"/>
              </w:rPr>
              <w:t>emántica, ejercicios ortográficos.</w:t>
            </w:r>
          </w:p>
          <w:p w:rsidR="00663A33" w:rsidRPr="00B618E6" w:rsidRDefault="00E06C8D" w:rsidP="00663A33">
            <w:pPr>
              <w:spacing w:after="0" w:line="240" w:lineRule="auto"/>
              <w:rPr>
                <w:rFonts w:ascii="Times New Roman" w:eastAsia="Times New Roman" w:hAnsi="Times New Roman" w:cs="Times New Roman"/>
                <w:lang w:eastAsia="es-CR"/>
              </w:rPr>
            </w:pPr>
            <w:r w:rsidRPr="00B618E6">
              <w:rPr>
                <w:rFonts w:ascii="Times New Roman" w:eastAsia="Times New Roman" w:hAnsi="Times New Roman" w:cs="Times New Roman"/>
                <w:iCs/>
                <w:color w:val="000000"/>
                <w:lang w:eastAsia="es-CR"/>
              </w:rPr>
              <w:t>-</w:t>
            </w:r>
            <w:r w:rsidR="00663A33" w:rsidRPr="00B618E6">
              <w:rPr>
                <w:rFonts w:ascii="Times New Roman" w:eastAsia="Times New Roman" w:hAnsi="Times New Roman" w:cs="Times New Roman"/>
                <w:iCs/>
                <w:color w:val="000000"/>
                <w:lang w:eastAsia="es-CR"/>
              </w:rPr>
              <w:t>Elementos de enlace en las producciones escritas.</w:t>
            </w:r>
          </w:p>
          <w:p w:rsidR="00663A33" w:rsidRPr="00B618E6" w:rsidRDefault="00663A33" w:rsidP="00663A33">
            <w:pPr>
              <w:spacing w:after="0" w:line="240" w:lineRule="auto"/>
              <w:rPr>
                <w:rFonts w:ascii="Times New Roman" w:eastAsia="Times New Roman" w:hAnsi="Times New Roman" w:cs="Times New Roman"/>
                <w:lang w:eastAsia="es-CR"/>
              </w:rPr>
            </w:pPr>
            <w:r w:rsidRPr="00B618E6">
              <w:rPr>
                <w:rFonts w:ascii="Times New Roman" w:eastAsia="Times New Roman" w:hAnsi="Times New Roman" w:cs="Times New Roman"/>
                <w:iCs/>
                <w:color w:val="000000"/>
                <w:lang w:eastAsia="es-CR"/>
              </w:rPr>
              <w:t xml:space="preserve">-Lenguaje verbal y no verbal </w:t>
            </w:r>
          </w:p>
          <w:p w:rsidR="00663A33" w:rsidRPr="00B618E6" w:rsidRDefault="00663A33" w:rsidP="00663A33">
            <w:pPr>
              <w:spacing w:after="0" w:line="240" w:lineRule="auto"/>
              <w:rPr>
                <w:rFonts w:ascii="Times New Roman" w:eastAsia="Times New Roman" w:hAnsi="Times New Roman" w:cs="Times New Roman"/>
                <w:iCs/>
                <w:color w:val="000000"/>
                <w:lang w:eastAsia="es-CR"/>
              </w:rPr>
            </w:pPr>
            <w:r w:rsidRPr="00B618E6">
              <w:rPr>
                <w:rFonts w:ascii="Times New Roman" w:eastAsia="Times New Roman" w:hAnsi="Times New Roman" w:cs="Times New Roman"/>
                <w:iCs/>
                <w:color w:val="000000"/>
                <w:lang w:eastAsia="es-CR"/>
              </w:rPr>
              <w:t>-Los signos</w:t>
            </w:r>
            <w:r w:rsidR="00C61129" w:rsidRPr="00B618E6">
              <w:rPr>
                <w:rFonts w:ascii="Times New Roman" w:eastAsia="Times New Roman" w:hAnsi="Times New Roman" w:cs="Times New Roman"/>
                <w:iCs/>
                <w:color w:val="000000"/>
                <w:lang w:eastAsia="es-CR"/>
              </w:rPr>
              <w:t xml:space="preserve"> de puntuación</w:t>
            </w:r>
          </w:p>
          <w:p w:rsidR="00663A33" w:rsidRPr="00663A33" w:rsidRDefault="00663A33" w:rsidP="00663A33">
            <w:pPr>
              <w:spacing w:after="240" w:line="240" w:lineRule="auto"/>
              <w:rPr>
                <w:rFonts w:ascii="Times New Roman" w:eastAsia="Times New Roman" w:hAnsi="Times New Roman" w:cs="Times New Roman"/>
                <w:sz w:val="24"/>
                <w:szCs w:val="24"/>
                <w:lang w:eastAsia="es-CR"/>
              </w:rPr>
            </w:pPr>
            <w:r w:rsidRPr="00B618E6">
              <w:rPr>
                <w:rFonts w:ascii="Times New Roman" w:eastAsia="Times New Roman" w:hAnsi="Times New Roman" w:cs="Times New Roman"/>
                <w:lang w:eastAsia="es-CR"/>
              </w:rPr>
              <w:br/>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63A33" w:rsidRPr="00663A33" w:rsidRDefault="00663A33" w:rsidP="00663A33">
            <w:pPr>
              <w:numPr>
                <w:ilvl w:val="0"/>
                <w:numId w:val="3"/>
              </w:numPr>
              <w:spacing w:after="0" w:line="240" w:lineRule="auto"/>
              <w:textAlignment w:val="baseline"/>
              <w:rPr>
                <w:rFonts w:ascii="Times New Roman" w:eastAsia="Times New Roman" w:hAnsi="Times New Roman" w:cs="Times New Roman"/>
                <w:color w:val="000000"/>
                <w:lang w:eastAsia="es-CR"/>
              </w:rPr>
            </w:pPr>
            <w:r w:rsidRPr="00663A33">
              <w:rPr>
                <w:rFonts w:ascii="Times New Roman" w:eastAsia="Times New Roman" w:hAnsi="Times New Roman" w:cs="Times New Roman"/>
                <w:color w:val="000000"/>
                <w:lang w:eastAsia="es-CR"/>
              </w:rPr>
              <w:t xml:space="preserve">Se </w:t>
            </w:r>
            <w:r w:rsidR="00E06C8D" w:rsidRPr="00663A33">
              <w:rPr>
                <w:rFonts w:ascii="Times New Roman" w:eastAsia="Times New Roman" w:hAnsi="Times New Roman" w:cs="Times New Roman"/>
                <w:color w:val="000000"/>
                <w:lang w:eastAsia="es-CR"/>
              </w:rPr>
              <w:t>plantea a</w:t>
            </w:r>
            <w:r w:rsidRPr="00663A33">
              <w:rPr>
                <w:rFonts w:ascii="Times New Roman" w:eastAsia="Times New Roman" w:hAnsi="Times New Roman" w:cs="Times New Roman"/>
                <w:color w:val="000000"/>
                <w:lang w:eastAsia="es-CR"/>
              </w:rPr>
              <w:t xml:space="preserve"> los estudiantes un trabajo donde escriben metas y propósitos. Se socializa dicho taller. Se pretende que el estudiante aprenda a expresar coherentemente sus ideas y a escuchar a los otros.</w:t>
            </w:r>
          </w:p>
          <w:p w:rsidR="00663A33" w:rsidRDefault="00663A33" w:rsidP="00663A33">
            <w:pPr>
              <w:numPr>
                <w:ilvl w:val="0"/>
                <w:numId w:val="3"/>
              </w:numPr>
              <w:spacing w:after="0" w:line="240" w:lineRule="auto"/>
              <w:textAlignment w:val="baseline"/>
              <w:rPr>
                <w:rFonts w:ascii="Times New Roman" w:eastAsia="Times New Roman" w:hAnsi="Times New Roman" w:cs="Times New Roman"/>
                <w:color w:val="000000"/>
                <w:lang w:eastAsia="es-CR"/>
              </w:rPr>
            </w:pPr>
            <w:r w:rsidRPr="00663A33">
              <w:rPr>
                <w:rFonts w:ascii="Times New Roman" w:eastAsia="Times New Roman" w:hAnsi="Times New Roman" w:cs="Times New Roman"/>
                <w:color w:val="000000"/>
                <w:lang w:eastAsia="es-CR"/>
              </w:rPr>
              <w:t>En grupos analizan varios cuentos cortos y destacan lo más importante de cada uno.</w:t>
            </w:r>
          </w:p>
          <w:p w:rsidR="008C734A" w:rsidRPr="00C61129" w:rsidRDefault="008C734A" w:rsidP="00663A33">
            <w:pPr>
              <w:numPr>
                <w:ilvl w:val="0"/>
                <w:numId w:val="3"/>
              </w:numPr>
              <w:spacing w:after="0" w:line="240" w:lineRule="auto"/>
              <w:textAlignment w:val="baseline"/>
              <w:rPr>
                <w:rFonts w:ascii="Times New Roman" w:eastAsia="Times New Roman" w:hAnsi="Times New Roman" w:cs="Times New Roman"/>
                <w:color w:val="000000"/>
                <w:lang w:eastAsia="es-CR"/>
              </w:rPr>
            </w:pPr>
            <w:r w:rsidRPr="008C734A">
              <w:rPr>
                <w:rFonts w:ascii="Times New Roman" w:eastAsia="Times New Roman" w:hAnsi="Times New Roman" w:cs="Times New Roman"/>
                <w:bCs/>
                <w:color w:val="000000"/>
                <w:lang w:eastAsia="es-CR"/>
              </w:rPr>
              <w:t>Talleres de expresión oral y escrita.</w:t>
            </w:r>
          </w:p>
          <w:p w:rsidR="00C61129" w:rsidRPr="00C61129" w:rsidRDefault="00C61129" w:rsidP="00C61129">
            <w:pPr>
              <w:numPr>
                <w:ilvl w:val="0"/>
                <w:numId w:val="3"/>
              </w:numPr>
              <w:spacing w:after="0" w:line="240" w:lineRule="auto"/>
              <w:textAlignment w:val="baseline"/>
              <w:rPr>
                <w:rFonts w:ascii="Times New Roman" w:eastAsia="Times New Roman" w:hAnsi="Times New Roman" w:cs="Times New Roman"/>
                <w:color w:val="000000"/>
                <w:lang w:eastAsia="es-CR"/>
              </w:rPr>
            </w:pPr>
            <w:r w:rsidRPr="00C61129">
              <w:rPr>
                <w:rFonts w:ascii="Calibri" w:eastAsia="Times New Roman" w:hAnsi="Calibri" w:cs="Times New Roman"/>
                <w:i/>
                <w:iCs/>
                <w:color w:val="000000"/>
                <w:sz w:val="24"/>
                <w:szCs w:val="24"/>
                <w:lang w:eastAsia="es-CR"/>
              </w:rPr>
              <w:t>Hora de lectura</w:t>
            </w:r>
          </w:p>
          <w:p w:rsidR="00663A33" w:rsidRPr="00663A33" w:rsidRDefault="00E06C8D" w:rsidP="00663A33">
            <w:pPr>
              <w:numPr>
                <w:ilvl w:val="0"/>
                <w:numId w:val="3"/>
              </w:numPr>
              <w:spacing w:after="0" w:line="240" w:lineRule="auto"/>
              <w:textAlignment w:val="baseline"/>
              <w:rPr>
                <w:rFonts w:ascii="Times New Roman" w:eastAsia="Times New Roman" w:hAnsi="Times New Roman" w:cs="Times New Roman"/>
                <w:color w:val="000000"/>
                <w:lang w:eastAsia="es-CR"/>
              </w:rPr>
            </w:pPr>
            <w:r>
              <w:rPr>
                <w:rFonts w:ascii="Times New Roman" w:eastAsia="Times New Roman" w:hAnsi="Times New Roman" w:cs="Times New Roman"/>
                <w:color w:val="000000"/>
                <w:lang w:eastAsia="es-CR"/>
              </w:rPr>
              <w:t>C</w:t>
            </w:r>
            <w:r w:rsidR="00663A33" w:rsidRPr="00663A33">
              <w:rPr>
                <w:rFonts w:ascii="Times New Roman" w:eastAsia="Times New Roman" w:hAnsi="Times New Roman" w:cs="Times New Roman"/>
                <w:color w:val="000000"/>
                <w:lang w:eastAsia="es-CR"/>
              </w:rPr>
              <w:t>ompara dos historias y define el tema de cada una de ellas.</w:t>
            </w:r>
          </w:p>
          <w:p w:rsidR="00663A33" w:rsidRPr="00663A33" w:rsidRDefault="00663A33" w:rsidP="00663A33">
            <w:pPr>
              <w:numPr>
                <w:ilvl w:val="0"/>
                <w:numId w:val="3"/>
              </w:numPr>
              <w:spacing w:after="0" w:line="240" w:lineRule="auto"/>
              <w:textAlignment w:val="baseline"/>
              <w:rPr>
                <w:rFonts w:ascii="Times New Roman" w:eastAsia="Times New Roman" w:hAnsi="Times New Roman" w:cs="Times New Roman"/>
                <w:color w:val="000000"/>
                <w:lang w:eastAsia="es-CR"/>
              </w:rPr>
            </w:pPr>
            <w:r w:rsidRPr="00663A33">
              <w:rPr>
                <w:rFonts w:ascii="Times New Roman" w:eastAsia="Times New Roman" w:hAnsi="Times New Roman" w:cs="Times New Roman"/>
                <w:color w:val="000000"/>
                <w:lang w:eastAsia="es-CR"/>
              </w:rPr>
              <w:t>Realización de listado en el que se detallan lugares, tiempos etc.</w:t>
            </w:r>
          </w:p>
          <w:p w:rsidR="00663A33" w:rsidRPr="00663A33" w:rsidRDefault="00663A33" w:rsidP="00663A33">
            <w:pPr>
              <w:numPr>
                <w:ilvl w:val="0"/>
                <w:numId w:val="3"/>
              </w:numPr>
              <w:spacing w:after="0" w:line="240" w:lineRule="auto"/>
              <w:textAlignment w:val="baseline"/>
              <w:rPr>
                <w:rFonts w:ascii="Times New Roman" w:eastAsia="Times New Roman" w:hAnsi="Times New Roman" w:cs="Times New Roman"/>
                <w:color w:val="000000"/>
                <w:lang w:eastAsia="es-CR"/>
              </w:rPr>
            </w:pPr>
            <w:r w:rsidRPr="00663A33">
              <w:rPr>
                <w:rFonts w:ascii="Times New Roman" w:eastAsia="Times New Roman" w:hAnsi="Times New Roman" w:cs="Times New Roman"/>
                <w:color w:val="000000"/>
                <w:lang w:eastAsia="es-CR"/>
              </w:rPr>
              <w:t>Ubicación en los cuentos de palabras teniendo en cuenta los campos semánticos.</w:t>
            </w:r>
          </w:p>
          <w:p w:rsidR="00663A33" w:rsidRPr="00663A33" w:rsidRDefault="00663A33" w:rsidP="00663A33">
            <w:pPr>
              <w:numPr>
                <w:ilvl w:val="0"/>
                <w:numId w:val="3"/>
              </w:numPr>
              <w:spacing w:after="0" w:line="240" w:lineRule="auto"/>
              <w:textAlignment w:val="baseline"/>
              <w:rPr>
                <w:rFonts w:ascii="Times New Roman" w:eastAsia="Times New Roman" w:hAnsi="Times New Roman" w:cs="Times New Roman"/>
                <w:color w:val="000000"/>
                <w:lang w:eastAsia="es-CR"/>
              </w:rPr>
            </w:pPr>
            <w:r w:rsidRPr="00663A33">
              <w:rPr>
                <w:rFonts w:ascii="Times New Roman" w:eastAsia="Times New Roman" w:hAnsi="Times New Roman" w:cs="Times New Roman"/>
                <w:color w:val="000000"/>
                <w:lang w:eastAsia="es-CR"/>
              </w:rPr>
              <w:t xml:space="preserve">Lectura de textos de carácter narrativo e informativo y responder las siguientes preguntas: ¿cuál es el contenido del texto?, </w:t>
            </w:r>
            <w:r w:rsidR="00E06C8D" w:rsidRPr="00663A33">
              <w:rPr>
                <w:rFonts w:ascii="Times New Roman" w:eastAsia="Times New Roman" w:hAnsi="Times New Roman" w:cs="Times New Roman"/>
                <w:color w:val="000000"/>
                <w:lang w:eastAsia="es-CR"/>
              </w:rPr>
              <w:t>¿Quién</w:t>
            </w:r>
            <w:r w:rsidRPr="00663A33">
              <w:rPr>
                <w:rFonts w:ascii="Times New Roman" w:eastAsia="Times New Roman" w:hAnsi="Times New Roman" w:cs="Times New Roman"/>
                <w:color w:val="000000"/>
                <w:lang w:eastAsia="es-CR"/>
              </w:rPr>
              <w:t xml:space="preserve"> es el autor ?, </w:t>
            </w:r>
            <w:r w:rsidR="00E06C8D" w:rsidRPr="00663A33">
              <w:rPr>
                <w:rFonts w:ascii="Times New Roman" w:eastAsia="Times New Roman" w:hAnsi="Times New Roman" w:cs="Times New Roman"/>
                <w:color w:val="000000"/>
                <w:lang w:eastAsia="es-CR"/>
              </w:rPr>
              <w:t>¿Cuando</w:t>
            </w:r>
            <w:r w:rsidRPr="00663A33">
              <w:rPr>
                <w:rFonts w:ascii="Times New Roman" w:eastAsia="Times New Roman" w:hAnsi="Times New Roman" w:cs="Times New Roman"/>
                <w:color w:val="000000"/>
                <w:lang w:eastAsia="es-CR"/>
              </w:rPr>
              <w:t xml:space="preserve"> se producen los hechos? </w:t>
            </w:r>
            <w:r w:rsidR="00E06C8D" w:rsidRPr="00663A33">
              <w:rPr>
                <w:rFonts w:ascii="Times New Roman" w:eastAsia="Times New Roman" w:hAnsi="Times New Roman" w:cs="Times New Roman"/>
                <w:color w:val="000000"/>
                <w:lang w:eastAsia="es-CR"/>
              </w:rPr>
              <w:t>¿Dónde</w:t>
            </w:r>
            <w:r w:rsidRPr="00663A33">
              <w:rPr>
                <w:rFonts w:ascii="Times New Roman" w:eastAsia="Times New Roman" w:hAnsi="Times New Roman" w:cs="Times New Roman"/>
                <w:color w:val="000000"/>
                <w:lang w:eastAsia="es-CR"/>
              </w:rPr>
              <w:t xml:space="preserve"> ocurren las acciones?, ¿</w:t>
            </w:r>
            <w:r w:rsidR="00E06C8D" w:rsidRPr="00663A33">
              <w:rPr>
                <w:rFonts w:ascii="Times New Roman" w:eastAsia="Times New Roman" w:hAnsi="Times New Roman" w:cs="Times New Roman"/>
                <w:color w:val="000000"/>
                <w:lang w:eastAsia="es-CR"/>
              </w:rPr>
              <w:t>Cómo</w:t>
            </w:r>
            <w:r w:rsidRPr="00663A33">
              <w:rPr>
                <w:rFonts w:ascii="Times New Roman" w:eastAsia="Times New Roman" w:hAnsi="Times New Roman" w:cs="Times New Roman"/>
                <w:color w:val="000000"/>
                <w:lang w:eastAsia="es-CR"/>
              </w:rPr>
              <w:t xml:space="preserve"> suceden los hechos</w:t>
            </w:r>
            <w:r w:rsidR="00E06C8D">
              <w:rPr>
                <w:rFonts w:ascii="Times New Roman" w:eastAsia="Times New Roman" w:hAnsi="Times New Roman" w:cs="Times New Roman"/>
                <w:color w:val="000000"/>
                <w:lang w:eastAsia="es-CR"/>
              </w:rPr>
              <w:t>?</w:t>
            </w:r>
          </w:p>
          <w:p w:rsidR="00663A33" w:rsidRPr="00663A33" w:rsidRDefault="00663A33" w:rsidP="00663A33">
            <w:pPr>
              <w:numPr>
                <w:ilvl w:val="0"/>
                <w:numId w:val="3"/>
              </w:numPr>
              <w:spacing w:after="0" w:line="240" w:lineRule="auto"/>
              <w:textAlignment w:val="baseline"/>
              <w:rPr>
                <w:rFonts w:ascii="Times New Roman" w:eastAsia="Times New Roman" w:hAnsi="Times New Roman" w:cs="Times New Roman"/>
                <w:color w:val="000000"/>
                <w:lang w:eastAsia="es-CR"/>
              </w:rPr>
            </w:pPr>
            <w:r w:rsidRPr="00663A33">
              <w:rPr>
                <w:rFonts w:ascii="Times New Roman" w:eastAsia="Times New Roman" w:hAnsi="Times New Roman" w:cs="Times New Roman"/>
                <w:color w:val="000000"/>
                <w:lang w:eastAsia="es-CR"/>
              </w:rPr>
              <w:t xml:space="preserve">Descubrir en </w:t>
            </w:r>
            <w:r w:rsidR="00C61129">
              <w:rPr>
                <w:rFonts w:ascii="Times New Roman" w:eastAsia="Times New Roman" w:hAnsi="Times New Roman" w:cs="Times New Roman"/>
                <w:color w:val="000000"/>
                <w:lang w:eastAsia="es-CR"/>
              </w:rPr>
              <w:t xml:space="preserve">diferentes </w:t>
            </w:r>
            <w:r w:rsidRPr="00663A33">
              <w:rPr>
                <w:rFonts w:ascii="Times New Roman" w:eastAsia="Times New Roman" w:hAnsi="Times New Roman" w:cs="Times New Roman"/>
                <w:color w:val="000000"/>
                <w:lang w:eastAsia="es-CR"/>
              </w:rPr>
              <w:t xml:space="preserve"> tipos de texto la intención comunicativa del autor. </w:t>
            </w:r>
          </w:p>
          <w:p w:rsidR="00663A33" w:rsidRPr="00663A33" w:rsidRDefault="00663A33" w:rsidP="00663A33">
            <w:pPr>
              <w:numPr>
                <w:ilvl w:val="0"/>
                <w:numId w:val="3"/>
              </w:numPr>
              <w:spacing w:after="0" w:line="240" w:lineRule="auto"/>
              <w:textAlignment w:val="baseline"/>
              <w:rPr>
                <w:rFonts w:ascii="Times New Roman" w:eastAsia="Times New Roman" w:hAnsi="Times New Roman" w:cs="Times New Roman"/>
                <w:color w:val="000000"/>
                <w:lang w:eastAsia="es-CR"/>
              </w:rPr>
            </w:pPr>
            <w:r w:rsidRPr="00663A33">
              <w:rPr>
                <w:rFonts w:ascii="Times New Roman" w:eastAsia="Times New Roman" w:hAnsi="Times New Roman" w:cs="Times New Roman"/>
                <w:color w:val="000000"/>
                <w:lang w:eastAsia="es-CR"/>
              </w:rPr>
              <w:t xml:space="preserve">Pensar en las señas que tú y tus compañeros utilizan cuando tu docente está hablando. Pensar también en las señas que </w:t>
            </w:r>
            <w:proofErr w:type="spellStart"/>
            <w:r w:rsidRPr="00663A33">
              <w:rPr>
                <w:rFonts w:ascii="Times New Roman" w:eastAsia="Times New Roman" w:hAnsi="Times New Roman" w:cs="Times New Roman"/>
                <w:color w:val="000000"/>
                <w:lang w:eastAsia="es-CR"/>
              </w:rPr>
              <w:t>tu</w:t>
            </w:r>
            <w:proofErr w:type="spellEnd"/>
            <w:r w:rsidRPr="00663A33">
              <w:rPr>
                <w:rFonts w:ascii="Times New Roman" w:eastAsia="Times New Roman" w:hAnsi="Times New Roman" w:cs="Times New Roman"/>
                <w:color w:val="000000"/>
                <w:lang w:eastAsia="es-CR"/>
              </w:rPr>
              <w:t xml:space="preserve"> y tus amigos comparten y que son desconocidas por tus padres. Elaborar un listado y escribe el significado que tienen.</w:t>
            </w:r>
          </w:p>
          <w:p w:rsidR="00663A33" w:rsidRPr="00E06C8D" w:rsidRDefault="00663A33" w:rsidP="00E43675">
            <w:pPr>
              <w:numPr>
                <w:ilvl w:val="0"/>
                <w:numId w:val="3"/>
              </w:numPr>
              <w:spacing w:after="240" w:line="240" w:lineRule="auto"/>
              <w:textAlignment w:val="baseline"/>
              <w:rPr>
                <w:rFonts w:ascii="Times New Roman" w:eastAsia="Times New Roman" w:hAnsi="Times New Roman" w:cs="Times New Roman"/>
                <w:sz w:val="24"/>
                <w:szCs w:val="24"/>
                <w:lang w:eastAsia="es-CR"/>
              </w:rPr>
            </w:pPr>
            <w:r w:rsidRPr="00E06C8D">
              <w:rPr>
                <w:rFonts w:ascii="Times New Roman" w:eastAsia="Times New Roman" w:hAnsi="Times New Roman" w:cs="Times New Roman"/>
                <w:color w:val="000000"/>
                <w:lang w:eastAsia="es-CR"/>
              </w:rPr>
              <w:lastRenderedPageBreak/>
              <w:t xml:space="preserve">A partir de un texto de la cultura </w:t>
            </w:r>
            <w:r w:rsidR="00E06C8D" w:rsidRPr="00E06C8D">
              <w:rPr>
                <w:rFonts w:ascii="Times New Roman" w:eastAsia="Times New Roman" w:hAnsi="Times New Roman" w:cs="Times New Roman"/>
                <w:color w:val="000000"/>
                <w:lang w:eastAsia="es-CR"/>
              </w:rPr>
              <w:t>judía</w:t>
            </w:r>
            <w:r w:rsidRPr="00E06C8D">
              <w:rPr>
                <w:rFonts w:ascii="Times New Roman" w:eastAsia="Times New Roman" w:hAnsi="Times New Roman" w:cs="Times New Roman"/>
                <w:color w:val="000000"/>
                <w:lang w:eastAsia="es-CR"/>
              </w:rPr>
              <w:t>, reflexionar y escribir por qué los gestos ayudan a dar más sentido a lo que se dice con las palabras.</w:t>
            </w:r>
          </w:p>
          <w:p w:rsidR="00663A33" w:rsidRPr="00663A33" w:rsidRDefault="00227E94" w:rsidP="00227E94">
            <w:pPr>
              <w:spacing w:after="0" w:line="240" w:lineRule="auto"/>
              <w:ind w:left="720"/>
              <w:rPr>
                <w:rFonts w:ascii="Times New Roman" w:eastAsia="Times New Roman" w:hAnsi="Times New Roman" w:cs="Times New Roman"/>
                <w:sz w:val="24"/>
                <w:szCs w:val="24"/>
                <w:lang w:eastAsia="es-CR"/>
              </w:rPr>
            </w:pPr>
            <w:r>
              <w:rPr>
                <w:rFonts w:ascii="Times New Roman" w:eastAsia="Times New Roman" w:hAnsi="Times New Roman" w:cs="Times New Roman"/>
                <w:color w:val="000000"/>
                <w:lang w:eastAsia="es-CR"/>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63A33" w:rsidRPr="00663A33" w:rsidRDefault="00663A33" w:rsidP="00663A33">
            <w:pPr>
              <w:spacing w:after="0" w:line="240" w:lineRule="auto"/>
              <w:rPr>
                <w:rFonts w:ascii="Times New Roman" w:eastAsia="Times New Roman" w:hAnsi="Times New Roman" w:cs="Times New Roman"/>
                <w:sz w:val="24"/>
                <w:szCs w:val="24"/>
                <w:lang w:eastAsia="es-CR"/>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63A33" w:rsidRPr="00663A33" w:rsidRDefault="00663A33" w:rsidP="00663A33">
            <w:pPr>
              <w:spacing w:after="0" w:line="240" w:lineRule="auto"/>
              <w:rPr>
                <w:rFonts w:ascii="Times New Roman" w:eastAsia="Times New Roman" w:hAnsi="Times New Roman" w:cs="Times New Roman"/>
                <w:sz w:val="24"/>
                <w:szCs w:val="24"/>
                <w:lang w:eastAsia="es-CR"/>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63A33" w:rsidRPr="00663A33" w:rsidRDefault="00663A33" w:rsidP="00663A33">
            <w:pPr>
              <w:spacing w:after="0" w:line="240" w:lineRule="auto"/>
              <w:rPr>
                <w:rFonts w:ascii="Times New Roman" w:eastAsia="Times New Roman" w:hAnsi="Times New Roman" w:cs="Times New Roman"/>
                <w:sz w:val="24"/>
                <w:szCs w:val="24"/>
                <w:lang w:eastAsia="es-CR"/>
              </w:rPr>
            </w:pPr>
            <w:r w:rsidRPr="00663A33">
              <w:rPr>
                <w:rFonts w:ascii="Times New Roman" w:eastAsia="Times New Roman" w:hAnsi="Times New Roman" w:cs="Times New Roman"/>
                <w:color w:val="000000"/>
                <w:lang w:eastAsia="es-CR"/>
              </w:rPr>
              <w:t>.</w:t>
            </w:r>
          </w:p>
          <w:p w:rsidR="00663A33" w:rsidRPr="00663A33" w:rsidRDefault="00663A33" w:rsidP="00663A33">
            <w:pPr>
              <w:spacing w:after="0" w:line="240" w:lineRule="auto"/>
              <w:rPr>
                <w:rFonts w:ascii="Times New Roman" w:eastAsia="Times New Roman" w:hAnsi="Times New Roman" w:cs="Times New Roman"/>
                <w:sz w:val="24"/>
                <w:szCs w:val="24"/>
                <w:lang w:eastAsia="es-CR"/>
              </w:rPr>
            </w:pPr>
          </w:p>
          <w:p w:rsidR="00663A33" w:rsidRPr="00663A33" w:rsidRDefault="00663A33" w:rsidP="00E06C8D">
            <w:pPr>
              <w:spacing w:after="0" w:line="240" w:lineRule="auto"/>
              <w:rPr>
                <w:rFonts w:ascii="Times New Roman" w:eastAsia="Times New Roman" w:hAnsi="Times New Roman" w:cs="Times New Roman"/>
                <w:sz w:val="24"/>
                <w:szCs w:val="24"/>
                <w:lang w:eastAsia="es-CR"/>
              </w:rPr>
            </w:pPr>
            <w:r w:rsidRPr="00663A33">
              <w:rPr>
                <w:rFonts w:ascii="Times New Roman" w:eastAsia="Times New Roman" w:hAnsi="Times New Roman" w:cs="Times New Roman"/>
                <w:color w:val="000000"/>
                <w:lang w:eastAsia="es-CR"/>
              </w:rPr>
              <w:t xml:space="preserve"> </w:t>
            </w:r>
          </w:p>
        </w:tc>
      </w:tr>
      <w:tr w:rsidR="00663A33" w:rsidRPr="00663A33" w:rsidTr="00663A33">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63A33" w:rsidRPr="00663A33" w:rsidRDefault="00663A33" w:rsidP="00663A33">
            <w:pPr>
              <w:spacing w:after="0" w:line="240" w:lineRule="auto"/>
              <w:rPr>
                <w:rFonts w:ascii="Times New Roman" w:eastAsia="Times New Roman" w:hAnsi="Times New Roman" w:cs="Times New Roman"/>
                <w:sz w:val="24"/>
                <w:szCs w:val="24"/>
                <w:lang w:eastAsia="es-CR"/>
              </w:rPr>
            </w:pPr>
          </w:p>
        </w:tc>
      </w:tr>
    </w:tbl>
    <w:p w:rsidR="00663A33" w:rsidRPr="00663A33" w:rsidRDefault="00663A33" w:rsidP="00663A33">
      <w:pPr>
        <w:spacing w:after="0" w:line="240" w:lineRule="auto"/>
        <w:rPr>
          <w:rFonts w:ascii="Times New Roman" w:eastAsia="Times New Roman" w:hAnsi="Times New Roman" w:cs="Times New Roman"/>
          <w:sz w:val="24"/>
          <w:szCs w:val="24"/>
          <w:lang w:eastAsia="es-CR"/>
        </w:rPr>
      </w:pPr>
    </w:p>
    <w:tbl>
      <w:tblPr>
        <w:tblW w:w="0" w:type="auto"/>
        <w:tblCellMar>
          <w:top w:w="15" w:type="dxa"/>
          <w:left w:w="15" w:type="dxa"/>
          <w:bottom w:w="15" w:type="dxa"/>
          <w:right w:w="15" w:type="dxa"/>
        </w:tblCellMar>
        <w:tblLook w:val="04A0" w:firstRow="1" w:lastRow="0" w:firstColumn="1" w:lastColumn="0" w:noHBand="0" w:noVBand="1"/>
      </w:tblPr>
      <w:tblGrid>
        <w:gridCol w:w="6510"/>
        <w:gridCol w:w="8986"/>
        <w:gridCol w:w="3454"/>
      </w:tblGrid>
      <w:tr w:rsidR="00663A33" w:rsidRPr="00663A33" w:rsidTr="00663A33">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63A33" w:rsidRPr="00663A33" w:rsidRDefault="00663A33" w:rsidP="00663A33">
            <w:pPr>
              <w:spacing w:after="0" w:line="240" w:lineRule="auto"/>
              <w:jc w:val="center"/>
              <w:rPr>
                <w:rFonts w:ascii="Times New Roman" w:eastAsia="Times New Roman" w:hAnsi="Times New Roman" w:cs="Times New Roman"/>
                <w:sz w:val="24"/>
                <w:szCs w:val="24"/>
                <w:lang w:eastAsia="es-CR"/>
              </w:rPr>
            </w:pPr>
            <w:r w:rsidRPr="00663A33">
              <w:rPr>
                <w:rFonts w:ascii="Times New Roman" w:eastAsia="Times New Roman" w:hAnsi="Times New Roman" w:cs="Times New Roman"/>
                <w:b/>
                <w:bCs/>
                <w:color w:val="000000"/>
                <w:lang w:eastAsia="es-CR"/>
              </w:rPr>
              <w:t>INDICADORES DE DESEMPEÑO</w:t>
            </w:r>
          </w:p>
        </w:tc>
      </w:tr>
      <w:tr w:rsidR="00663A33" w:rsidRPr="00663A33" w:rsidTr="00663A3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63A33" w:rsidRPr="00663A33" w:rsidRDefault="00663A33" w:rsidP="00663A33">
            <w:pPr>
              <w:spacing w:after="0" w:line="240" w:lineRule="auto"/>
              <w:jc w:val="center"/>
              <w:rPr>
                <w:rFonts w:ascii="Times New Roman" w:eastAsia="Times New Roman" w:hAnsi="Times New Roman" w:cs="Times New Roman"/>
                <w:sz w:val="24"/>
                <w:szCs w:val="24"/>
                <w:lang w:eastAsia="es-CR"/>
              </w:rPr>
            </w:pPr>
            <w:r w:rsidRPr="00663A33">
              <w:rPr>
                <w:rFonts w:ascii="Times New Roman" w:eastAsia="Times New Roman" w:hAnsi="Times New Roman" w:cs="Times New Roman"/>
                <w:b/>
                <w:bCs/>
                <w:color w:val="000000"/>
                <w:lang w:eastAsia="es-CR"/>
              </w:rPr>
              <w:t>SABER (CONCEPTUALES)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63A33" w:rsidRPr="00663A33" w:rsidRDefault="00663A33" w:rsidP="00663A33">
            <w:pPr>
              <w:spacing w:after="0" w:line="240" w:lineRule="auto"/>
              <w:jc w:val="center"/>
              <w:rPr>
                <w:rFonts w:ascii="Times New Roman" w:eastAsia="Times New Roman" w:hAnsi="Times New Roman" w:cs="Times New Roman"/>
                <w:sz w:val="24"/>
                <w:szCs w:val="24"/>
                <w:lang w:eastAsia="es-CR"/>
              </w:rPr>
            </w:pPr>
            <w:r w:rsidRPr="00663A33">
              <w:rPr>
                <w:rFonts w:ascii="Times New Roman" w:eastAsia="Times New Roman" w:hAnsi="Times New Roman" w:cs="Times New Roman"/>
                <w:b/>
                <w:bCs/>
                <w:color w:val="000000"/>
                <w:lang w:eastAsia="es-CR"/>
              </w:rPr>
              <w:t>SABER HACER (PROCEDIMENTALES)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63A33" w:rsidRPr="00663A33" w:rsidRDefault="00663A33" w:rsidP="00663A33">
            <w:pPr>
              <w:spacing w:after="0" w:line="240" w:lineRule="auto"/>
              <w:jc w:val="center"/>
              <w:rPr>
                <w:rFonts w:ascii="Times New Roman" w:eastAsia="Times New Roman" w:hAnsi="Times New Roman" w:cs="Times New Roman"/>
                <w:sz w:val="24"/>
                <w:szCs w:val="24"/>
                <w:lang w:eastAsia="es-CR"/>
              </w:rPr>
            </w:pPr>
            <w:r w:rsidRPr="00663A33">
              <w:rPr>
                <w:rFonts w:ascii="Times New Roman" w:eastAsia="Times New Roman" w:hAnsi="Times New Roman" w:cs="Times New Roman"/>
                <w:b/>
                <w:bCs/>
                <w:color w:val="000000"/>
                <w:lang w:eastAsia="es-CR"/>
              </w:rPr>
              <w:t>SABER SER (ACTITUDINALES)</w:t>
            </w:r>
          </w:p>
        </w:tc>
      </w:tr>
      <w:tr w:rsidR="00663A33" w:rsidRPr="00663A33" w:rsidTr="00001E8E">
        <w:trPr>
          <w:trHeight w:val="130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61129" w:rsidRPr="00C61129" w:rsidRDefault="00C61129" w:rsidP="00C61129">
            <w:pPr>
              <w:pStyle w:val="Prrafodelista"/>
              <w:numPr>
                <w:ilvl w:val="0"/>
                <w:numId w:val="3"/>
              </w:numPr>
              <w:rPr>
                <w:color w:val="000000"/>
                <w:lang w:eastAsia="es-CR"/>
              </w:rPr>
            </w:pPr>
            <w:r>
              <w:t xml:space="preserve">Recoge información con el fin de expresar su punto de vista frente a los medios de comunicación con los que interactúa. </w:t>
            </w:r>
          </w:p>
          <w:p w:rsidR="00C61129" w:rsidRPr="00C61129" w:rsidRDefault="00C61129" w:rsidP="00C61129">
            <w:pPr>
              <w:pStyle w:val="Prrafodelista"/>
              <w:numPr>
                <w:ilvl w:val="0"/>
                <w:numId w:val="3"/>
              </w:numPr>
              <w:rPr>
                <w:color w:val="000000"/>
                <w:lang w:eastAsia="es-CR"/>
              </w:rPr>
            </w:pPr>
            <w:r>
              <w:t xml:space="preserve">Comprende la intención comunicativa de textos que contienen segmentos verbales y no verbales. </w:t>
            </w:r>
          </w:p>
          <w:p w:rsidR="00C61129" w:rsidRPr="00B27453" w:rsidRDefault="00B27453" w:rsidP="00C61129">
            <w:pPr>
              <w:pStyle w:val="Prrafodelista"/>
              <w:numPr>
                <w:ilvl w:val="0"/>
                <w:numId w:val="3"/>
              </w:numPr>
              <w:rPr>
                <w:color w:val="000000"/>
                <w:lang w:eastAsia="es-CR"/>
              </w:rPr>
            </w:pPr>
            <w:r>
              <w:t>Comprende que los gestos permiten complementar los mensajes y ayudan en la construcción de sentido por parte del interlocutor.</w:t>
            </w:r>
          </w:p>
          <w:p w:rsidR="00B27453" w:rsidRPr="00B27453" w:rsidRDefault="00B27453" w:rsidP="00B27453">
            <w:pPr>
              <w:pStyle w:val="Prrafodelista"/>
              <w:numPr>
                <w:ilvl w:val="0"/>
                <w:numId w:val="3"/>
              </w:numPr>
              <w:rPr>
                <w:color w:val="000000"/>
                <w:lang w:eastAsia="es-CR"/>
              </w:rPr>
            </w:pPr>
            <w:r w:rsidRPr="00B27453">
              <w:rPr>
                <w:color w:val="000000"/>
                <w:lang w:eastAsia="es-CR"/>
              </w:rPr>
              <w:t>Reconoce la finalidad de los tipos de textos.</w:t>
            </w:r>
          </w:p>
          <w:p w:rsidR="00B27453" w:rsidRPr="00C61129" w:rsidRDefault="00B27453" w:rsidP="001F2392">
            <w:pPr>
              <w:pStyle w:val="Prrafodelista"/>
              <w:ind w:left="360"/>
              <w:rPr>
                <w:color w:val="000000"/>
                <w:lang w:eastAsia="es-CR"/>
              </w:rPr>
            </w:pPr>
          </w:p>
          <w:p w:rsidR="00C61129" w:rsidRPr="00C61129" w:rsidRDefault="00C61129" w:rsidP="00663A33">
            <w:pPr>
              <w:spacing w:after="0" w:line="240" w:lineRule="auto"/>
              <w:rPr>
                <w:rFonts w:ascii="Times New Roman" w:eastAsia="Times New Roman" w:hAnsi="Times New Roman" w:cs="Times New Roman"/>
                <w:color w:val="000000"/>
                <w:lang w:val="es-ES" w:eastAsia="es-CR"/>
              </w:rPr>
            </w:pPr>
          </w:p>
          <w:p w:rsidR="00C61129" w:rsidRDefault="00C61129" w:rsidP="00663A33">
            <w:pPr>
              <w:spacing w:after="0" w:line="240" w:lineRule="auto"/>
              <w:rPr>
                <w:rFonts w:ascii="Times New Roman" w:eastAsia="Times New Roman" w:hAnsi="Times New Roman" w:cs="Times New Roman"/>
                <w:color w:val="000000"/>
                <w:lang w:eastAsia="es-CR"/>
              </w:rPr>
            </w:pPr>
          </w:p>
          <w:p w:rsidR="00C61129" w:rsidRDefault="00C61129" w:rsidP="00663A33">
            <w:pPr>
              <w:spacing w:after="0" w:line="240" w:lineRule="auto"/>
              <w:rPr>
                <w:rFonts w:ascii="Times New Roman" w:eastAsia="Times New Roman" w:hAnsi="Times New Roman" w:cs="Times New Roman"/>
                <w:color w:val="000000"/>
                <w:lang w:eastAsia="es-CR"/>
              </w:rPr>
            </w:pPr>
          </w:p>
          <w:p w:rsidR="00663A33" w:rsidRPr="00663A33" w:rsidRDefault="00663A33" w:rsidP="00663A33">
            <w:pPr>
              <w:spacing w:after="0" w:line="240" w:lineRule="auto"/>
              <w:rPr>
                <w:rFonts w:ascii="Times New Roman" w:eastAsia="Times New Roman" w:hAnsi="Times New Roman" w:cs="Times New Roman"/>
                <w:sz w:val="24"/>
                <w:szCs w:val="24"/>
                <w:lang w:eastAsia="es-CR"/>
              </w:rPr>
            </w:pPr>
          </w:p>
          <w:p w:rsidR="00663A33" w:rsidRPr="00663A33" w:rsidRDefault="00663A33" w:rsidP="00663A33">
            <w:pPr>
              <w:spacing w:after="0" w:line="240" w:lineRule="auto"/>
              <w:rPr>
                <w:rFonts w:ascii="Times New Roman" w:eastAsia="Times New Roman" w:hAnsi="Times New Roman" w:cs="Times New Roman"/>
                <w:sz w:val="24"/>
                <w:szCs w:val="24"/>
                <w:lang w:eastAsia="es-CR"/>
              </w:rPr>
            </w:pPr>
          </w:p>
          <w:p w:rsidR="00663A33" w:rsidRPr="00663A33" w:rsidRDefault="00663A33" w:rsidP="00663A33">
            <w:pPr>
              <w:spacing w:after="0" w:line="240" w:lineRule="auto"/>
              <w:rPr>
                <w:rFonts w:ascii="Times New Roman" w:eastAsia="Times New Roman" w:hAnsi="Times New Roman" w:cs="Times New Roman"/>
                <w:sz w:val="24"/>
                <w:szCs w:val="24"/>
                <w:lang w:eastAsia="es-CR"/>
              </w:rPr>
            </w:pPr>
          </w:p>
          <w:p w:rsidR="00E06C8D" w:rsidRDefault="00E06C8D" w:rsidP="00663A33">
            <w:pPr>
              <w:spacing w:after="0" w:line="240" w:lineRule="auto"/>
              <w:rPr>
                <w:rFonts w:ascii="Times New Roman" w:eastAsia="Times New Roman" w:hAnsi="Times New Roman" w:cs="Times New Roman"/>
                <w:color w:val="000000"/>
                <w:lang w:eastAsia="es-CR"/>
              </w:rPr>
            </w:pPr>
          </w:p>
          <w:p w:rsidR="00663A33" w:rsidRDefault="00663A33" w:rsidP="00663A33">
            <w:pPr>
              <w:spacing w:after="240" w:line="240" w:lineRule="auto"/>
              <w:rPr>
                <w:rFonts w:ascii="Times New Roman" w:eastAsia="Times New Roman" w:hAnsi="Times New Roman" w:cs="Times New Roman"/>
                <w:sz w:val="24"/>
                <w:szCs w:val="24"/>
                <w:lang w:eastAsia="es-CR"/>
              </w:rPr>
            </w:pPr>
            <w:r w:rsidRPr="00663A33">
              <w:rPr>
                <w:rFonts w:ascii="Times New Roman" w:eastAsia="Times New Roman" w:hAnsi="Times New Roman" w:cs="Times New Roman"/>
                <w:sz w:val="24"/>
                <w:szCs w:val="24"/>
                <w:lang w:eastAsia="es-CR"/>
              </w:rPr>
              <w:br/>
            </w:r>
          </w:p>
          <w:p w:rsidR="00227E94" w:rsidRDefault="00227E94" w:rsidP="00663A33">
            <w:pPr>
              <w:spacing w:after="240" w:line="240" w:lineRule="auto"/>
              <w:rPr>
                <w:rFonts w:ascii="Times New Roman" w:eastAsia="Times New Roman" w:hAnsi="Times New Roman" w:cs="Times New Roman"/>
                <w:sz w:val="24"/>
                <w:szCs w:val="24"/>
                <w:lang w:eastAsia="es-CR"/>
              </w:rPr>
            </w:pPr>
          </w:p>
          <w:p w:rsidR="00227E94" w:rsidRDefault="00227E94" w:rsidP="00663A33">
            <w:pPr>
              <w:spacing w:after="240" w:line="240" w:lineRule="auto"/>
              <w:rPr>
                <w:rFonts w:ascii="Times New Roman" w:eastAsia="Times New Roman" w:hAnsi="Times New Roman" w:cs="Times New Roman"/>
                <w:sz w:val="24"/>
                <w:szCs w:val="24"/>
                <w:lang w:eastAsia="es-CR"/>
              </w:rPr>
            </w:pPr>
          </w:p>
          <w:p w:rsidR="00227E94" w:rsidRDefault="00227E94" w:rsidP="00663A33">
            <w:pPr>
              <w:spacing w:after="240" w:line="240" w:lineRule="auto"/>
              <w:rPr>
                <w:rFonts w:ascii="Times New Roman" w:eastAsia="Times New Roman" w:hAnsi="Times New Roman" w:cs="Times New Roman"/>
                <w:sz w:val="24"/>
                <w:szCs w:val="24"/>
                <w:lang w:eastAsia="es-CR"/>
              </w:rPr>
            </w:pPr>
          </w:p>
          <w:p w:rsidR="00227E94" w:rsidRDefault="00227E94" w:rsidP="00663A33">
            <w:pPr>
              <w:spacing w:after="240" w:line="240" w:lineRule="auto"/>
              <w:rPr>
                <w:rFonts w:ascii="Times New Roman" w:eastAsia="Times New Roman" w:hAnsi="Times New Roman" w:cs="Times New Roman"/>
                <w:sz w:val="24"/>
                <w:szCs w:val="24"/>
                <w:lang w:eastAsia="es-CR"/>
              </w:rPr>
            </w:pPr>
          </w:p>
          <w:p w:rsidR="00227E94" w:rsidRDefault="00227E94" w:rsidP="00663A33">
            <w:pPr>
              <w:spacing w:after="240" w:line="240" w:lineRule="auto"/>
              <w:rPr>
                <w:rFonts w:ascii="Times New Roman" w:eastAsia="Times New Roman" w:hAnsi="Times New Roman" w:cs="Times New Roman"/>
                <w:sz w:val="24"/>
                <w:szCs w:val="24"/>
                <w:lang w:eastAsia="es-CR"/>
              </w:rPr>
            </w:pPr>
          </w:p>
          <w:p w:rsidR="00227E94" w:rsidRPr="00663A33" w:rsidRDefault="00227E94" w:rsidP="00663A33">
            <w:pPr>
              <w:spacing w:after="240" w:line="240" w:lineRule="auto"/>
              <w:rPr>
                <w:rFonts w:ascii="Times New Roman" w:eastAsia="Times New Roman" w:hAnsi="Times New Roman" w:cs="Times New Roman"/>
                <w:sz w:val="24"/>
                <w:szCs w:val="24"/>
                <w:lang w:eastAsia="es-CR"/>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61129" w:rsidRDefault="00C61129" w:rsidP="00663A33">
            <w:pPr>
              <w:spacing w:after="0" w:line="240" w:lineRule="auto"/>
              <w:rPr>
                <w:rFonts w:ascii="Times New Roman" w:eastAsia="Times New Roman" w:hAnsi="Times New Roman" w:cs="Times New Roman"/>
                <w:color w:val="000000"/>
                <w:lang w:eastAsia="es-CR"/>
              </w:rPr>
            </w:pPr>
          </w:p>
          <w:p w:rsidR="00C61129" w:rsidRPr="00C61129" w:rsidRDefault="00C61129" w:rsidP="00C61129">
            <w:pPr>
              <w:pStyle w:val="Prrafodelista"/>
              <w:numPr>
                <w:ilvl w:val="0"/>
                <w:numId w:val="3"/>
              </w:numPr>
              <w:rPr>
                <w:color w:val="000000"/>
                <w:lang w:eastAsia="es-CR"/>
              </w:rPr>
            </w:pPr>
            <w:r>
              <w:t xml:space="preserve">Selecciona la información principal que encuentra en los diferentes medios de comunicación y la utiliza para apoyar sus producciones. </w:t>
            </w:r>
          </w:p>
          <w:p w:rsidR="00C61129" w:rsidRPr="00C61129" w:rsidRDefault="00C61129" w:rsidP="00C61129">
            <w:pPr>
              <w:pStyle w:val="Prrafodelista"/>
              <w:numPr>
                <w:ilvl w:val="0"/>
                <w:numId w:val="3"/>
              </w:numPr>
              <w:rPr>
                <w:color w:val="000000"/>
                <w:lang w:eastAsia="es-CR"/>
              </w:rPr>
            </w:pPr>
            <w:r>
              <w:t xml:space="preserve"> Analiza la estructura de la información que circula por los medios de comunicación y la emplea como soporte para sus producciones discursivas.</w:t>
            </w:r>
          </w:p>
          <w:p w:rsidR="00C61129" w:rsidRPr="00C61129" w:rsidRDefault="00C61129" w:rsidP="00C61129">
            <w:pPr>
              <w:pStyle w:val="Prrafodelista"/>
              <w:numPr>
                <w:ilvl w:val="0"/>
                <w:numId w:val="3"/>
              </w:numPr>
              <w:rPr>
                <w:color w:val="000000"/>
                <w:lang w:eastAsia="es-CR"/>
              </w:rPr>
            </w:pPr>
            <w:r>
              <w:t xml:space="preserve">Interpreta los mensajes difundidos por medio de sistemas verbales y no verbales del contexto. </w:t>
            </w:r>
          </w:p>
          <w:p w:rsidR="00B27453" w:rsidRPr="00B27453" w:rsidRDefault="00C61129" w:rsidP="00C61129">
            <w:pPr>
              <w:pStyle w:val="Prrafodelista"/>
              <w:numPr>
                <w:ilvl w:val="0"/>
                <w:numId w:val="3"/>
              </w:numPr>
              <w:rPr>
                <w:color w:val="000000"/>
                <w:lang w:eastAsia="es-CR"/>
              </w:rPr>
            </w:pPr>
            <w:r>
              <w:t xml:space="preserve"> Reconoce la organización de los sistemas verbales y no verbales en el contexto y cómo estos contribuyen a dar </w:t>
            </w:r>
            <w:r w:rsidR="00B27453">
              <w:t xml:space="preserve">sentido a los mensajes. </w:t>
            </w:r>
          </w:p>
          <w:p w:rsidR="00B27453" w:rsidRDefault="00B27453" w:rsidP="00B27453">
            <w:pPr>
              <w:pStyle w:val="Prrafodelista"/>
              <w:numPr>
                <w:ilvl w:val="0"/>
                <w:numId w:val="3"/>
              </w:numPr>
              <w:rPr>
                <w:color w:val="000000"/>
                <w:lang w:eastAsia="es-CR"/>
              </w:rPr>
            </w:pPr>
            <w:r w:rsidRPr="00B27453">
              <w:rPr>
                <w:color w:val="000000"/>
                <w:lang w:eastAsia="es-CR"/>
              </w:rPr>
              <w:t>Plantea y argumenta posiciones personales frente a los textos narrativos, explicativos y argumentativos que leen, analizando su propósito, contenido y contexto.</w:t>
            </w:r>
          </w:p>
          <w:p w:rsidR="00B27453" w:rsidRDefault="00B27453" w:rsidP="00B27453">
            <w:pPr>
              <w:pStyle w:val="Prrafodelista"/>
              <w:numPr>
                <w:ilvl w:val="0"/>
                <w:numId w:val="3"/>
              </w:numPr>
              <w:rPr>
                <w:color w:val="000000"/>
                <w:lang w:eastAsia="es-CR"/>
              </w:rPr>
            </w:pPr>
            <w:r w:rsidRPr="00B27453">
              <w:rPr>
                <w:color w:val="000000"/>
                <w:lang w:eastAsia="es-CR"/>
              </w:rPr>
              <w:t>Usa estrategias de indagación y planeación textual, para cumplir con propósitos específicos en los textos que elabora.</w:t>
            </w:r>
          </w:p>
          <w:p w:rsidR="00B27453" w:rsidRDefault="00B27453" w:rsidP="00B27453">
            <w:pPr>
              <w:pStyle w:val="Prrafodelista"/>
              <w:numPr>
                <w:ilvl w:val="0"/>
                <w:numId w:val="3"/>
              </w:numPr>
              <w:rPr>
                <w:color w:val="000000"/>
                <w:lang w:eastAsia="es-CR"/>
              </w:rPr>
            </w:pPr>
            <w:r w:rsidRPr="00B27453">
              <w:rPr>
                <w:color w:val="000000"/>
                <w:lang w:eastAsia="es-CR"/>
              </w:rPr>
              <w:t>Utiliza las normas ortográficas y los signos de puntuación en  la  producción de textos.</w:t>
            </w:r>
          </w:p>
          <w:p w:rsidR="00B27453" w:rsidRDefault="00B27453" w:rsidP="00B27453">
            <w:pPr>
              <w:pStyle w:val="Prrafodelista"/>
              <w:numPr>
                <w:ilvl w:val="0"/>
                <w:numId w:val="3"/>
              </w:numPr>
              <w:rPr>
                <w:color w:val="000000"/>
                <w:lang w:eastAsia="es-CR"/>
              </w:rPr>
            </w:pPr>
            <w:r w:rsidRPr="00663A33">
              <w:rPr>
                <w:color w:val="000000"/>
                <w:lang w:eastAsia="es-CR"/>
              </w:rPr>
              <w:t>Comprende e interpreta textos, teniendo en cuenta el funcionamiento de la lengua en situaciones de</w:t>
            </w:r>
            <w:r>
              <w:rPr>
                <w:color w:val="000000"/>
                <w:lang w:eastAsia="es-CR"/>
              </w:rPr>
              <w:t xml:space="preserve"> </w:t>
            </w:r>
            <w:r w:rsidRPr="00663A33">
              <w:rPr>
                <w:color w:val="000000"/>
                <w:lang w:eastAsia="es-CR"/>
              </w:rPr>
              <w:t>comunicación, el uso de estrategias de lectura y el papel del interlocutor y del contexto</w:t>
            </w:r>
            <w:r>
              <w:rPr>
                <w:color w:val="000000"/>
                <w:lang w:eastAsia="es-CR"/>
              </w:rPr>
              <w:t>.</w:t>
            </w:r>
          </w:p>
          <w:p w:rsidR="001F2392" w:rsidRPr="001F2392" w:rsidRDefault="001F2392" w:rsidP="001F2392">
            <w:pPr>
              <w:pStyle w:val="Prrafodelista"/>
              <w:numPr>
                <w:ilvl w:val="0"/>
                <w:numId w:val="3"/>
              </w:numPr>
              <w:rPr>
                <w:color w:val="000000"/>
                <w:lang w:eastAsia="es-CR"/>
              </w:rPr>
            </w:pPr>
            <w:r w:rsidRPr="001F2392">
              <w:rPr>
                <w:color w:val="000000"/>
                <w:lang w:eastAsia="es-CR"/>
              </w:rPr>
              <w:t>Utiliza elementos de enlace en sus producciones escritas y tiene presente la ortografía.</w:t>
            </w:r>
          </w:p>
          <w:p w:rsidR="00B27453" w:rsidRPr="00B27453" w:rsidRDefault="00B27453" w:rsidP="001F2392">
            <w:pPr>
              <w:pStyle w:val="Prrafodelista"/>
              <w:ind w:left="360"/>
              <w:rPr>
                <w:color w:val="000000"/>
                <w:lang w:eastAsia="es-CR"/>
              </w:rPr>
            </w:pPr>
          </w:p>
          <w:p w:rsidR="00B27453" w:rsidRPr="00B27453" w:rsidRDefault="00B27453" w:rsidP="00B27453">
            <w:pPr>
              <w:pStyle w:val="Prrafodelista"/>
              <w:ind w:left="360"/>
              <w:rPr>
                <w:color w:val="000000"/>
                <w:lang w:eastAsia="es-CR"/>
              </w:rPr>
            </w:pPr>
          </w:p>
          <w:p w:rsidR="00B27453" w:rsidRPr="00B27453" w:rsidRDefault="00B27453" w:rsidP="00B27453">
            <w:pPr>
              <w:pStyle w:val="Prrafodelista"/>
              <w:ind w:left="360"/>
              <w:rPr>
                <w:color w:val="000000"/>
                <w:lang w:eastAsia="es-CR"/>
              </w:rPr>
            </w:pPr>
          </w:p>
          <w:p w:rsidR="00C61129" w:rsidRPr="00C61129" w:rsidRDefault="00C61129" w:rsidP="00B27453">
            <w:pPr>
              <w:pStyle w:val="Prrafodelista"/>
              <w:ind w:left="360"/>
              <w:rPr>
                <w:color w:val="000000"/>
                <w:lang w:eastAsia="es-CR"/>
              </w:rPr>
            </w:pPr>
          </w:p>
          <w:p w:rsidR="00C61129" w:rsidRDefault="00C61129" w:rsidP="00663A33">
            <w:pPr>
              <w:spacing w:after="0" w:line="240" w:lineRule="auto"/>
              <w:rPr>
                <w:rFonts w:ascii="Times New Roman" w:eastAsia="Times New Roman" w:hAnsi="Times New Roman" w:cs="Times New Roman"/>
                <w:color w:val="000000"/>
                <w:lang w:eastAsia="es-CR"/>
              </w:rPr>
            </w:pPr>
          </w:p>
          <w:p w:rsidR="00C61129" w:rsidRDefault="00C61129" w:rsidP="00663A33">
            <w:pPr>
              <w:spacing w:after="0" w:line="240" w:lineRule="auto"/>
              <w:rPr>
                <w:rFonts w:ascii="Times New Roman" w:eastAsia="Times New Roman" w:hAnsi="Times New Roman" w:cs="Times New Roman"/>
                <w:color w:val="000000"/>
                <w:lang w:eastAsia="es-CR"/>
              </w:rPr>
            </w:pPr>
          </w:p>
          <w:p w:rsidR="00C61129" w:rsidRDefault="00C61129" w:rsidP="00663A33">
            <w:pPr>
              <w:spacing w:after="0" w:line="240" w:lineRule="auto"/>
              <w:rPr>
                <w:rFonts w:ascii="Times New Roman" w:eastAsia="Times New Roman" w:hAnsi="Times New Roman" w:cs="Times New Roman"/>
                <w:color w:val="000000"/>
                <w:lang w:eastAsia="es-CR"/>
              </w:rPr>
            </w:pPr>
          </w:p>
          <w:p w:rsidR="00C61129" w:rsidRDefault="00C61129" w:rsidP="00663A33">
            <w:pPr>
              <w:spacing w:after="0" w:line="240" w:lineRule="auto"/>
              <w:rPr>
                <w:rFonts w:ascii="Times New Roman" w:eastAsia="Times New Roman" w:hAnsi="Times New Roman" w:cs="Times New Roman"/>
                <w:color w:val="000000"/>
                <w:lang w:eastAsia="es-CR"/>
              </w:rPr>
            </w:pPr>
          </w:p>
          <w:p w:rsidR="008C734A" w:rsidRDefault="008C734A" w:rsidP="008C734A">
            <w:pPr>
              <w:spacing w:after="240" w:line="240" w:lineRule="auto"/>
              <w:rPr>
                <w:rFonts w:ascii="Times New Roman" w:eastAsia="Times New Roman" w:hAnsi="Times New Roman" w:cs="Times New Roman"/>
                <w:color w:val="000000"/>
                <w:lang w:eastAsia="es-CR"/>
              </w:rPr>
            </w:pPr>
          </w:p>
          <w:p w:rsidR="00001E8E" w:rsidRPr="001F2392" w:rsidRDefault="00001E8E" w:rsidP="008C734A">
            <w:pPr>
              <w:spacing w:after="240" w:line="240" w:lineRule="auto"/>
              <w:rPr>
                <w:rFonts w:ascii="Times New Roman" w:eastAsia="Times New Roman" w:hAnsi="Times New Roman" w:cs="Times New Roman"/>
                <w:color w:val="000000"/>
                <w:lang w:eastAsia="es-CR"/>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63A33" w:rsidRPr="00663A33" w:rsidRDefault="00663A33" w:rsidP="00E06C8D">
            <w:pPr>
              <w:spacing w:after="0" w:line="240" w:lineRule="auto"/>
              <w:rPr>
                <w:rFonts w:ascii="Times New Roman" w:eastAsia="Times New Roman" w:hAnsi="Times New Roman" w:cs="Times New Roman"/>
                <w:sz w:val="24"/>
                <w:szCs w:val="24"/>
                <w:lang w:eastAsia="es-CR"/>
              </w:rPr>
            </w:pPr>
            <w:r w:rsidRPr="00663A33">
              <w:rPr>
                <w:rFonts w:ascii="Times New Roman" w:eastAsia="Times New Roman" w:hAnsi="Times New Roman" w:cs="Times New Roman"/>
                <w:color w:val="000000"/>
                <w:sz w:val="24"/>
                <w:szCs w:val="24"/>
                <w:lang w:eastAsia="es-CR"/>
              </w:rPr>
              <w:lastRenderedPageBreak/>
              <w:t>Respeta y valora  la escucha.</w:t>
            </w:r>
          </w:p>
          <w:p w:rsidR="00663A33" w:rsidRPr="00E06C8D" w:rsidRDefault="00663A33" w:rsidP="00E06C8D">
            <w:pPr>
              <w:spacing w:after="0" w:line="240" w:lineRule="auto"/>
              <w:rPr>
                <w:rFonts w:ascii="Times New Roman" w:eastAsia="Times New Roman" w:hAnsi="Times New Roman" w:cs="Times New Roman"/>
                <w:color w:val="000000"/>
                <w:sz w:val="24"/>
                <w:szCs w:val="24"/>
                <w:lang w:eastAsia="es-CR"/>
              </w:rPr>
            </w:pPr>
          </w:p>
          <w:p w:rsidR="00663A33" w:rsidRPr="00E06C8D" w:rsidRDefault="00663A33" w:rsidP="00E06C8D">
            <w:pPr>
              <w:spacing w:after="0" w:line="240" w:lineRule="auto"/>
              <w:rPr>
                <w:rFonts w:ascii="Times New Roman" w:eastAsia="Times New Roman" w:hAnsi="Times New Roman" w:cs="Times New Roman"/>
                <w:color w:val="000000"/>
                <w:sz w:val="24"/>
                <w:szCs w:val="24"/>
                <w:lang w:eastAsia="es-CR"/>
              </w:rPr>
            </w:pPr>
            <w:r w:rsidRPr="00663A33">
              <w:rPr>
                <w:rFonts w:ascii="Times New Roman" w:eastAsia="Times New Roman" w:hAnsi="Times New Roman" w:cs="Times New Roman"/>
                <w:color w:val="000000"/>
                <w:sz w:val="24"/>
                <w:szCs w:val="24"/>
                <w:lang w:eastAsia="es-CR"/>
              </w:rPr>
              <w:t>Se reconoce como parte de una familia y comunidad.</w:t>
            </w:r>
          </w:p>
          <w:p w:rsidR="00663A33" w:rsidRPr="00E06C8D" w:rsidRDefault="00663A33" w:rsidP="00E06C8D">
            <w:pPr>
              <w:spacing w:after="0" w:line="240" w:lineRule="auto"/>
              <w:rPr>
                <w:rFonts w:ascii="Times New Roman" w:eastAsia="Times New Roman" w:hAnsi="Times New Roman" w:cs="Times New Roman"/>
                <w:color w:val="000000"/>
                <w:sz w:val="24"/>
                <w:szCs w:val="24"/>
                <w:lang w:eastAsia="es-CR"/>
              </w:rPr>
            </w:pPr>
          </w:p>
          <w:p w:rsidR="00663A33" w:rsidRPr="00E06C8D" w:rsidRDefault="00663A33" w:rsidP="00E06C8D">
            <w:pPr>
              <w:spacing w:after="0" w:line="240" w:lineRule="auto"/>
              <w:rPr>
                <w:rFonts w:ascii="Times New Roman" w:eastAsia="Times New Roman" w:hAnsi="Times New Roman" w:cs="Times New Roman"/>
                <w:color w:val="000000"/>
                <w:sz w:val="24"/>
                <w:szCs w:val="24"/>
                <w:lang w:eastAsia="es-CR"/>
              </w:rPr>
            </w:pPr>
            <w:r w:rsidRPr="00E06C8D">
              <w:rPr>
                <w:rFonts w:ascii="Times New Roman" w:eastAsia="Times New Roman" w:hAnsi="Times New Roman" w:cs="Times New Roman"/>
                <w:color w:val="000000"/>
                <w:sz w:val="24"/>
                <w:szCs w:val="24"/>
                <w:lang w:eastAsia="es-CR"/>
              </w:rPr>
              <w:t>Se Comunica de una forma eficaz y adecuada.</w:t>
            </w:r>
          </w:p>
          <w:p w:rsidR="00663A33" w:rsidRPr="00E06C8D" w:rsidRDefault="00663A33" w:rsidP="00E06C8D">
            <w:pPr>
              <w:spacing w:after="0" w:line="240" w:lineRule="auto"/>
              <w:rPr>
                <w:rFonts w:ascii="Times New Roman" w:eastAsia="Times New Roman" w:hAnsi="Times New Roman" w:cs="Times New Roman"/>
                <w:color w:val="000000"/>
                <w:sz w:val="24"/>
                <w:szCs w:val="24"/>
                <w:lang w:eastAsia="es-CR"/>
              </w:rPr>
            </w:pPr>
          </w:p>
          <w:p w:rsidR="00663A33" w:rsidRPr="00E06C8D" w:rsidRDefault="00663A33" w:rsidP="00E06C8D">
            <w:pPr>
              <w:spacing w:after="0" w:line="240" w:lineRule="auto"/>
              <w:rPr>
                <w:rFonts w:ascii="Times New Roman" w:eastAsia="Times New Roman" w:hAnsi="Times New Roman" w:cs="Times New Roman"/>
                <w:color w:val="000000"/>
                <w:sz w:val="24"/>
                <w:szCs w:val="24"/>
                <w:lang w:eastAsia="es-CR"/>
              </w:rPr>
            </w:pPr>
            <w:r w:rsidRPr="00E06C8D">
              <w:rPr>
                <w:rFonts w:ascii="Times New Roman" w:eastAsia="Times New Roman" w:hAnsi="Times New Roman" w:cs="Times New Roman"/>
                <w:color w:val="000000"/>
                <w:sz w:val="24"/>
                <w:szCs w:val="24"/>
                <w:lang w:eastAsia="es-CR"/>
              </w:rPr>
              <w:t>Desarrolla  su capacidad lúdica y creativa.</w:t>
            </w:r>
          </w:p>
          <w:p w:rsidR="00663A33" w:rsidRPr="00E06C8D" w:rsidRDefault="00663A33" w:rsidP="00E06C8D">
            <w:pPr>
              <w:spacing w:after="0" w:line="240" w:lineRule="auto"/>
              <w:rPr>
                <w:rFonts w:ascii="Times New Roman" w:eastAsia="Times New Roman" w:hAnsi="Times New Roman" w:cs="Times New Roman"/>
                <w:color w:val="000000"/>
                <w:sz w:val="24"/>
                <w:szCs w:val="24"/>
                <w:lang w:eastAsia="es-CR"/>
              </w:rPr>
            </w:pPr>
          </w:p>
          <w:p w:rsidR="00663A33" w:rsidRPr="00E06C8D" w:rsidRDefault="00663A33" w:rsidP="00E06C8D">
            <w:pPr>
              <w:spacing w:after="0" w:line="240" w:lineRule="auto"/>
              <w:rPr>
                <w:rFonts w:ascii="Times New Roman" w:eastAsia="Times New Roman" w:hAnsi="Times New Roman" w:cs="Times New Roman"/>
                <w:color w:val="000000"/>
                <w:sz w:val="24"/>
                <w:szCs w:val="24"/>
                <w:lang w:eastAsia="es-CR"/>
              </w:rPr>
            </w:pPr>
            <w:r w:rsidRPr="00E06C8D">
              <w:rPr>
                <w:rFonts w:ascii="Times New Roman" w:eastAsia="Times New Roman" w:hAnsi="Times New Roman" w:cs="Times New Roman"/>
                <w:color w:val="000000"/>
                <w:sz w:val="24"/>
                <w:szCs w:val="24"/>
                <w:lang w:eastAsia="es-CR"/>
              </w:rPr>
              <w:t>Respeta  las opiniones de sus compañeros.</w:t>
            </w:r>
          </w:p>
          <w:p w:rsidR="00663A33" w:rsidRPr="00E06C8D" w:rsidRDefault="00663A33" w:rsidP="00E06C8D">
            <w:pPr>
              <w:spacing w:after="0" w:line="240" w:lineRule="auto"/>
              <w:rPr>
                <w:rFonts w:ascii="Times New Roman" w:eastAsia="Times New Roman" w:hAnsi="Times New Roman" w:cs="Times New Roman"/>
                <w:color w:val="000000"/>
                <w:sz w:val="24"/>
                <w:szCs w:val="24"/>
                <w:lang w:eastAsia="es-CR"/>
              </w:rPr>
            </w:pPr>
          </w:p>
          <w:p w:rsidR="00663A33" w:rsidRPr="00E06C8D" w:rsidRDefault="00663A33" w:rsidP="00E06C8D">
            <w:pPr>
              <w:spacing w:after="0" w:line="240" w:lineRule="auto"/>
              <w:rPr>
                <w:rFonts w:ascii="Times New Roman" w:eastAsia="Times New Roman" w:hAnsi="Times New Roman" w:cs="Times New Roman"/>
                <w:color w:val="000000"/>
                <w:sz w:val="24"/>
                <w:szCs w:val="24"/>
                <w:lang w:eastAsia="es-CR"/>
              </w:rPr>
            </w:pPr>
            <w:r w:rsidRPr="00E06C8D">
              <w:rPr>
                <w:rFonts w:ascii="Times New Roman" w:eastAsia="Times New Roman" w:hAnsi="Times New Roman" w:cs="Times New Roman"/>
                <w:color w:val="000000"/>
                <w:sz w:val="24"/>
                <w:szCs w:val="24"/>
                <w:lang w:eastAsia="es-CR"/>
              </w:rPr>
              <w:t>Aprende a discutir.</w:t>
            </w:r>
          </w:p>
          <w:p w:rsidR="00663A33" w:rsidRPr="00E06C8D" w:rsidRDefault="00663A33" w:rsidP="00E06C8D">
            <w:pPr>
              <w:spacing w:after="0" w:line="240" w:lineRule="auto"/>
              <w:rPr>
                <w:rFonts w:ascii="Times New Roman" w:eastAsia="Times New Roman" w:hAnsi="Times New Roman" w:cs="Times New Roman"/>
                <w:color w:val="000000"/>
                <w:sz w:val="24"/>
                <w:szCs w:val="24"/>
                <w:lang w:eastAsia="es-CR"/>
              </w:rPr>
            </w:pPr>
          </w:p>
          <w:p w:rsidR="00663A33" w:rsidRPr="00E06C8D" w:rsidRDefault="00663A33" w:rsidP="00E06C8D">
            <w:pPr>
              <w:spacing w:after="0" w:line="240" w:lineRule="auto"/>
              <w:rPr>
                <w:rFonts w:ascii="Times New Roman" w:eastAsia="Times New Roman" w:hAnsi="Times New Roman" w:cs="Times New Roman"/>
                <w:color w:val="000000"/>
                <w:sz w:val="24"/>
                <w:szCs w:val="24"/>
                <w:lang w:eastAsia="es-CR"/>
              </w:rPr>
            </w:pPr>
            <w:r w:rsidRPr="00E06C8D">
              <w:rPr>
                <w:rFonts w:ascii="Times New Roman" w:eastAsia="Times New Roman" w:hAnsi="Times New Roman" w:cs="Times New Roman"/>
                <w:color w:val="000000"/>
                <w:sz w:val="24"/>
                <w:szCs w:val="24"/>
                <w:lang w:eastAsia="es-CR"/>
              </w:rPr>
              <w:t>Toma una posición crítica frente a la realidad.</w:t>
            </w:r>
          </w:p>
          <w:p w:rsidR="00663A33" w:rsidRPr="00E06C8D" w:rsidRDefault="00663A33" w:rsidP="00E06C8D">
            <w:pPr>
              <w:spacing w:after="0" w:line="240" w:lineRule="auto"/>
              <w:rPr>
                <w:rFonts w:ascii="Times New Roman" w:eastAsia="Times New Roman" w:hAnsi="Times New Roman" w:cs="Times New Roman"/>
                <w:color w:val="000000"/>
                <w:sz w:val="24"/>
                <w:szCs w:val="24"/>
                <w:lang w:eastAsia="es-CR"/>
              </w:rPr>
            </w:pPr>
          </w:p>
          <w:p w:rsidR="00663A33" w:rsidRPr="00227E94" w:rsidRDefault="00663A33" w:rsidP="00227E94">
            <w:pPr>
              <w:spacing w:after="0" w:line="240" w:lineRule="auto"/>
              <w:rPr>
                <w:rFonts w:ascii="Times New Roman" w:eastAsia="Times New Roman" w:hAnsi="Times New Roman" w:cs="Times New Roman"/>
                <w:color w:val="000000"/>
                <w:sz w:val="24"/>
                <w:szCs w:val="24"/>
                <w:lang w:eastAsia="es-CR"/>
              </w:rPr>
            </w:pPr>
            <w:r w:rsidRPr="00E06C8D">
              <w:rPr>
                <w:rFonts w:ascii="Times New Roman" w:eastAsia="Times New Roman" w:hAnsi="Times New Roman" w:cs="Times New Roman"/>
                <w:color w:val="000000"/>
                <w:sz w:val="24"/>
                <w:szCs w:val="24"/>
                <w:lang w:eastAsia="es-CR"/>
              </w:rPr>
              <w:t>Expresa de  forma crítica y analítica su pensamiento.</w:t>
            </w:r>
            <w:r w:rsidRPr="00663A33">
              <w:rPr>
                <w:rFonts w:ascii="Times New Roman" w:eastAsia="Times New Roman" w:hAnsi="Times New Roman" w:cs="Times New Roman"/>
                <w:sz w:val="24"/>
                <w:szCs w:val="24"/>
                <w:lang w:eastAsia="es-CR"/>
              </w:rPr>
              <w:br/>
            </w:r>
          </w:p>
        </w:tc>
      </w:tr>
    </w:tbl>
    <w:tbl>
      <w:tblPr>
        <w:tblStyle w:val="Tablaconcuadrcula"/>
        <w:tblW w:w="18710" w:type="dxa"/>
        <w:tblInd w:w="-5" w:type="dxa"/>
        <w:tblLook w:val="04A0" w:firstRow="1" w:lastRow="0" w:firstColumn="1" w:lastColumn="0" w:noHBand="0" w:noVBand="1"/>
      </w:tblPr>
      <w:tblGrid>
        <w:gridCol w:w="18710"/>
      </w:tblGrid>
      <w:tr w:rsidR="00227E94" w:rsidTr="00227E94">
        <w:tc>
          <w:tcPr>
            <w:tcW w:w="18710" w:type="dxa"/>
            <w:tcBorders>
              <w:top w:val="single" w:sz="4" w:space="0" w:color="auto"/>
              <w:left w:val="single" w:sz="4" w:space="0" w:color="auto"/>
              <w:bottom w:val="single" w:sz="4" w:space="0" w:color="auto"/>
              <w:right w:val="single" w:sz="4" w:space="0" w:color="auto"/>
            </w:tcBorders>
            <w:hideMark/>
          </w:tcPr>
          <w:p w:rsidR="00227E94" w:rsidRDefault="00774AFB">
            <w:pPr>
              <w:pStyle w:val="Ttulo"/>
              <w:rPr>
                <w:rFonts w:ascii="Times New Roman" w:eastAsia="Times New Roman" w:hAnsi="Times New Roman" w:cs="Times New Roman"/>
                <w:b/>
                <w:spacing w:val="0"/>
                <w:kern w:val="0"/>
                <w:sz w:val="22"/>
                <w:szCs w:val="22"/>
                <w:lang w:val="es-CO" w:eastAsia="en-US"/>
              </w:rPr>
            </w:pPr>
            <w:r w:rsidRPr="00B618E6">
              <w:rPr>
                <w:rFonts w:ascii="Times New Roman" w:eastAsia="Times New Roman" w:hAnsi="Times New Roman" w:cs="Times New Roman"/>
                <w:b/>
                <w:spacing w:val="0"/>
                <w:kern w:val="0"/>
                <w:sz w:val="22"/>
                <w:szCs w:val="22"/>
                <w:highlight w:val="yellow"/>
                <w:lang w:val="es-CO" w:eastAsia="en-US"/>
              </w:rPr>
              <w:lastRenderedPageBreak/>
              <w:t>Grado7 Segundo periodo</w:t>
            </w:r>
          </w:p>
        </w:tc>
      </w:tr>
      <w:tr w:rsidR="00227E94" w:rsidTr="00227E94">
        <w:tc>
          <w:tcPr>
            <w:tcW w:w="18710" w:type="dxa"/>
            <w:tcBorders>
              <w:top w:val="single" w:sz="4" w:space="0" w:color="auto"/>
              <w:left w:val="single" w:sz="4" w:space="0" w:color="auto"/>
              <w:bottom w:val="single" w:sz="4" w:space="0" w:color="auto"/>
              <w:right w:val="single" w:sz="4" w:space="0" w:color="auto"/>
            </w:tcBorders>
            <w:hideMark/>
          </w:tcPr>
          <w:p w:rsidR="00227E94" w:rsidRDefault="00227E94">
            <w:pPr>
              <w:pStyle w:val="Ttulo"/>
              <w:rPr>
                <w:rFonts w:ascii="Times New Roman" w:eastAsia="Times New Roman" w:hAnsi="Times New Roman" w:cs="Times New Roman"/>
                <w:b/>
                <w:spacing w:val="0"/>
                <w:kern w:val="0"/>
                <w:sz w:val="22"/>
                <w:szCs w:val="22"/>
                <w:lang w:val="es-CO" w:eastAsia="en-US"/>
              </w:rPr>
            </w:pPr>
            <w:r>
              <w:rPr>
                <w:rFonts w:ascii="Times New Roman" w:eastAsia="Times New Roman" w:hAnsi="Times New Roman" w:cs="Times New Roman"/>
                <w:b/>
                <w:spacing w:val="0"/>
                <w:kern w:val="0"/>
                <w:sz w:val="22"/>
                <w:szCs w:val="22"/>
                <w:lang w:val="es-CO" w:eastAsia="en-US"/>
              </w:rPr>
              <w:t>PROYECTO: RECONOZCO MI ENTORNO.</w:t>
            </w:r>
          </w:p>
        </w:tc>
      </w:tr>
      <w:tr w:rsidR="00227E94" w:rsidTr="00227E94">
        <w:tc>
          <w:tcPr>
            <w:tcW w:w="18710" w:type="dxa"/>
            <w:tcBorders>
              <w:top w:val="single" w:sz="4" w:space="0" w:color="auto"/>
              <w:left w:val="single" w:sz="4" w:space="0" w:color="auto"/>
              <w:bottom w:val="single" w:sz="4" w:space="0" w:color="auto"/>
              <w:right w:val="single" w:sz="4" w:space="0" w:color="auto"/>
            </w:tcBorders>
            <w:hideMark/>
          </w:tcPr>
          <w:p w:rsidR="00227E94" w:rsidRDefault="00227E94">
            <w:pPr>
              <w:pStyle w:val="Ttulo"/>
              <w:rPr>
                <w:rFonts w:ascii="Times New Roman" w:eastAsia="Times New Roman" w:hAnsi="Times New Roman" w:cs="Times New Roman"/>
                <w:b/>
                <w:spacing w:val="0"/>
                <w:kern w:val="0"/>
                <w:sz w:val="22"/>
                <w:szCs w:val="22"/>
                <w:lang w:val="es-CO" w:eastAsia="en-US"/>
              </w:rPr>
            </w:pPr>
            <w:r>
              <w:rPr>
                <w:rFonts w:ascii="Times New Roman" w:eastAsia="Times New Roman" w:hAnsi="Times New Roman" w:cs="Times New Roman"/>
                <w:b/>
                <w:spacing w:val="0"/>
                <w:kern w:val="0"/>
                <w:sz w:val="22"/>
                <w:szCs w:val="22"/>
                <w:lang w:val="es-CO" w:eastAsia="en-US"/>
              </w:rPr>
              <w:t xml:space="preserve">EJE TEMÁTICO TRANSVERSAL: </w:t>
            </w:r>
          </w:p>
        </w:tc>
      </w:tr>
      <w:tr w:rsidR="00227E94" w:rsidTr="00227E94">
        <w:tc>
          <w:tcPr>
            <w:tcW w:w="18710" w:type="dxa"/>
            <w:tcBorders>
              <w:top w:val="single" w:sz="4" w:space="0" w:color="auto"/>
              <w:left w:val="single" w:sz="4" w:space="0" w:color="auto"/>
              <w:bottom w:val="single" w:sz="4" w:space="0" w:color="auto"/>
              <w:right w:val="single" w:sz="4" w:space="0" w:color="auto"/>
            </w:tcBorders>
            <w:hideMark/>
          </w:tcPr>
          <w:p w:rsidR="00227E94" w:rsidRDefault="00227E94" w:rsidP="001F2392">
            <w:pPr>
              <w:pStyle w:val="Ttulo"/>
              <w:rPr>
                <w:rFonts w:ascii="Times New Roman" w:eastAsia="Times New Roman" w:hAnsi="Times New Roman" w:cs="Times New Roman"/>
                <w:b/>
                <w:spacing w:val="0"/>
                <w:kern w:val="0"/>
                <w:sz w:val="22"/>
                <w:szCs w:val="22"/>
                <w:lang w:val="es-CO" w:eastAsia="en-US"/>
              </w:rPr>
            </w:pPr>
            <w:r>
              <w:rPr>
                <w:rFonts w:ascii="Times New Roman" w:eastAsia="Times New Roman" w:hAnsi="Times New Roman" w:cs="Times New Roman"/>
                <w:b/>
                <w:spacing w:val="0"/>
                <w:kern w:val="0"/>
                <w:sz w:val="22"/>
                <w:szCs w:val="22"/>
                <w:lang w:val="es-CO" w:eastAsia="en-US"/>
              </w:rPr>
              <w:t xml:space="preserve">PREGUNTAS ORIENTADORA: </w:t>
            </w:r>
          </w:p>
        </w:tc>
      </w:tr>
      <w:tr w:rsidR="00227E94" w:rsidTr="00227E94">
        <w:tc>
          <w:tcPr>
            <w:tcW w:w="18710" w:type="dxa"/>
            <w:tcBorders>
              <w:top w:val="single" w:sz="4" w:space="0" w:color="auto"/>
              <w:left w:val="single" w:sz="4" w:space="0" w:color="auto"/>
              <w:bottom w:val="single" w:sz="4" w:space="0" w:color="auto"/>
              <w:right w:val="single" w:sz="4" w:space="0" w:color="auto"/>
            </w:tcBorders>
            <w:hideMark/>
          </w:tcPr>
          <w:p w:rsidR="00227E94" w:rsidRDefault="00227E94">
            <w:pPr>
              <w:pStyle w:val="Ttulo"/>
              <w:rPr>
                <w:rFonts w:ascii="Times New Roman" w:eastAsia="Times New Roman" w:hAnsi="Times New Roman" w:cs="Times New Roman"/>
                <w:b/>
                <w:spacing w:val="0"/>
                <w:kern w:val="0"/>
                <w:sz w:val="22"/>
                <w:szCs w:val="22"/>
                <w:lang w:val="es-CO" w:eastAsia="en-US"/>
              </w:rPr>
            </w:pPr>
            <w:r>
              <w:rPr>
                <w:rFonts w:ascii="Times New Roman" w:eastAsia="Times New Roman" w:hAnsi="Times New Roman" w:cs="Times New Roman"/>
                <w:b/>
                <w:spacing w:val="0"/>
                <w:kern w:val="0"/>
                <w:sz w:val="22"/>
                <w:szCs w:val="22"/>
                <w:lang w:val="es-CO" w:eastAsia="en-US"/>
              </w:rPr>
              <w:t xml:space="preserve">OBJETIVO DEL PROYECTO: </w:t>
            </w:r>
          </w:p>
        </w:tc>
      </w:tr>
      <w:tr w:rsidR="00227E94" w:rsidTr="00227E94">
        <w:tc>
          <w:tcPr>
            <w:tcW w:w="18710" w:type="dxa"/>
            <w:tcBorders>
              <w:top w:val="single" w:sz="4" w:space="0" w:color="auto"/>
              <w:left w:val="single" w:sz="4" w:space="0" w:color="auto"/>
              <w:bottom w:val="single" w:sz="4" w:space="0" w:color="auto"/>
              <w:right w:val="single" w:sz="4" w:space="0" w:color="auto"/>
            </w:tcBorders>
            <w:hideMark/>
          </w:tcPr>
          <w:p w:rsidR="00227E94" w:rsidRDefault="00227E94">
            <w:pPr>
              <w:pStyle w:val="Ttulo"/>
              <w:rPr>
                <w:rFonts w:ascii="Times New Roman" w:eastAsia="Times New Roman" w:hAnsi="Times New Roman" w:cs="Times New Roman"/>
                <w:b/>
                <w:spacing w:val="0"/>
                <w:kern w:val="0"/>
                <w:sz w:val="22"/>
                <w:szCs w:val="22"/>
                <w:lang w:val="es-CO" w:eastAsia="en-US"/>
              </w:rPr>
            </w:pPr>
            <w:r>
              <w:rPr>
                <w:rFonts w:ascii="Times New Roman" w:eastAsia="Times New Roman" w:hAnsi="Times New Roman" w:cs="Times New Roman"/>
                <w:b/>
                <w:spacing w:val="0"/>
                <w:kern w:val="0"/>
                <w:sz w:val="22"/>
                <w:szCs w:val="22"/>
                <w:lang w:val="es-CO" w:eastAsia="en-US"/>
              </w:rPr>
              <w:t xml:space="preserve">PROCESOS MOVILIZADORES: </w:t>
            </w:r>
            <w:r w:rsidRPr="001F2392">
              <w:rPr>
                <w:rFonts w:ascii="Times New Roman" w:eastAsia="Times New Roman" w:hAnsi="Times New Roman" w:cs="Times New Roman"/>
                <w:spacing w:val="0"/>
                <w:kern w:val="0"/>
                <w:sz w:val="22"/>
                <w:szCs w:val="22"/>
                <w:lang w:val="es-CO" w:eastAsia="en-US"/>
              </w:rPr>
              <w:t>Explorar, Diferenciar, Identificar, Categorizar, B</w:t>
            </w:r>
            <w:hyperlink r:id="rId11" w:history="1">
              <w:r w:rsidRPr="001F2392">
                <w:rPr>
                  <w:rStyle w:val="Hipervnculo"/>
                  <w:rFonts w:ascii="Times New Roman" w:eastAsia="Times New Roman" w:hAnsi="Times New Roman" w:cs="Times New Roman"/>
                  <w:color w:val="auto"/>
                  <w:spacing w:val="0"/>
                  <w:kern w:val="0"/>
                  <w:sz w:val="22"/>
                  <w:szCs w:val="22"/>
                  <w:u w:val="none"/>
                  <w:lang w:val="es-CO" w:eastAsia="en-US"/>
                </w:rPr>
                <w:t>uscar</w:t>
              </w:r>
            </w:hyperlink>
            <w:r w:rsidRPr="001F2392">
              <w:rPr>
                <w:rFonts w:ascii="Times New Roman" w:eastAsia="Times New Roman" w:hAnsi="Times New Roman" w:cs="Times New Roman"/>
                <w:spacing w:val="0"/>
                <w:kern w:val="0"/>
                <w:sz w:val="22"/>
                <w:szCs w:val="22"/>
                <w:lang w:val="es-CO" w:eastAsia="en-US"/>
              </w:rPr>
              <w:t xml:space="preserve">, </w:t>
            </w:r>
            <w:hyperlink r:id="rId12" w:history="1">
              <w:r w:rsidRPr="001F2392">
                <w:rPr>
                  <w:rStyle w:val="Hipervnculo"/>
                  <w:rFonts w:ascii="Times New Roman" w:eastAsia="Times New Roman" w:hAnsi="Times New Roman" w:cs="Times New Roman"/>
                  <w:color w:val="auto"/>
                  <w:spacing w:val="0"/>
                  <w:kern w:val="0"/>
                  <w:sz w:val="22"/>
                  <w:szCs w:val="22"/>
                  <w:u w:val="none"/>
                  <w:lang w:val="es-CO" w:eastAsia="en-US"/>
                </w:rPr>
                <w:t> </w:t>
              </w:r>
            </w:hyperlink>
            <w:hyperlink r:id="rId13" w:history="1">
              <w:r w:rsidRPr="001F2392">
                <w:rPr>
                  <w:rStyle w:val="Hipervnculo"/>
                  <w:rFonts w:ascii="Times New Roman" w:eastAsia="Times New Roman" w:hAnsi="Times New Roman" w:cs="Times New Roman"/>
                  <w:color w:val="auto"/>
                  <w:spacing w:val="0"/>
                  <w:kern w:val="0"/>
                  <w:sz w:val="22"/>
                  <w:szCs w:val="22"/>
                  <w:u w:val="none"/>
                  <w:lang w:val="es-CO" w:eastAsia="en-US"/>
                </w:rPr>
                <w:t>Informar</w:t>
              </w:r>
            </w:hyperlink>
            <w:r w:rsidRPr="001F2392">
              <w:rPr>
                <w:rFonts w:ascii="Times New Roman" w:eastAsia="Times New Roman" w:hAnsi="Times New Roman" w:cs="Times New Roman"/>
                <w:spacing w:val="0"/>
                <w:kern w:val="0"/>
                <w:sz w:val="22"/>
                <w:szCs w:val="22"/>
                <w:lang w:val="es-CO" w:eastAsia="en-US"/>
              </w:rPr>
              <w:t>, Registrar, Escudriñar, Examinar, Husmear,  Indagar, Averiguar, Inspeccionar, Investigar, Ojear, Palpar, Preguntar, Rastrear, Rebuscar, Reconocer, Tantear, Escarbar, Fisgar, Interrogar</w:t>
            </w:r>
          </w:p>
        </w:tc>
      </w:tr>
      <w:tr w:rsidR="00227E94" w:rsidTr="00227E94">
        <w:tc>
          <w:tcPr>
            <w:tcW w:w="18710" w:type="dxa"/>
            <w:tcBorders>
              <w:top w:val="single" w:sz="4" w:space="0" w:color="auto"/>
              <w:left w:val="single" w:sz="4" w:space="0" w:color="auto"/>
              <w:bottom w:val="single" w:sz="4" w:space="0" w:color="auto"/>
              <w:right w:val="single" w:sz="4" w:space="0" w:color="auto"/>
            </w:tcBorders>
            <w:hideMark/>
          </w:tcPr>
          <w:p w:rsidR="00227E94" w:rsidRDefault="00227E94">
            <w:pPr>
              <w:pStyle w:val="Ttulo"/>
              <w:rPr>
                <w:rFonts w:ascii="Times New Roman" w:eastAsia="Times New Roman" w:hAnsi="Times New Roman" w:cs="Times New Roman"/>
                <w:b/>
                <w:spacing w:val="0"/>
                <w:kern w:val="0"/>
                <w:sz w:val="22"/>
                <w:szCs w:val="22"/>
                <w:lang w:val="es-CO" w:eastAsia="en-US"/>
              </w:rPr>
            </w:pPr>
            <w:r>
              <w:rPr>
                <w:rFonts w:ascii="Times New Roman" w:eastAsia="Times New Roman" w:hAnsi="Times New Roman" w:cs="Times New Roman"/>
                <w:b/>
                <w:spacing w:val="0"/>
                <w:kern w:val="0"/>
                <w:sz w:val="22"/>
                <w:szCs w:val="22"/>
                <w:lang w:val="es-CO" w:eastAsia="en-US"/>
              </w:rPr>
              <w:t xml:space="preserve">INDICADORES ACTITUDINALES DEL PROYECTO:  </w:t>
            </w:r>
          </w:p>
          <w:p w:rsidR="00227E94" w:rsidRDefault="00227E94" w:rsidP="00227E94">
            <w:pPr>
              <w:pStyle w:val="Ttulo"/>
              <w:numPr>
                <w:ilvl w:val="0"/>
                <w:numId w:val="4"/>
              </w:numPr>
              <w:rPr>
                <w:rFonts w:ascii="Times New Roman" w:eastAsia="Times New Roman" w:hAnsi="Times New Roman" w:cs="Times New Roman"/>
                <w:spacing w:val="0"/>
                <w:kern w:val="0"/>
                <w:sz w:val="22"/>
                <w:szCs w:val="22"/>
                <w:lang w:val="es-CO" w:eastAsia="en-US"/>
              </w:rPr>
            </w:pPr>
            <w:r>
              <w:rPr>
                <w:rFonts w:ascii="Times New Roman" w:eastAsia="Times New Roman" w:hAnsi="Times New Roman" w:cs="Times New Roman"/>
                <w:spacing w:val="0"/>
                <w:kern w:val="0"/>
                <w:sz w:val="22"/>
                <w:szCs w:val="22"/>
                <w:lang w:val="es-CO" w:eastAsia="en-US"/>
              </w:rPr>
              <w:t>Aprecia, Valora y respeta sus creaciones y las de sus compañeros.</w:t>
            </w:r>
          </w:p>
          <w:p w:rsidR="00227E94" w:rsidRDefault="00227E94" w:rsidP="00227E94">
            <w:pPr>
              <w:pStyle w:val="Ttulo"/>
              <w:numPr>
                <w:ilvl w:val="0"/>
                <w:numId w:val="4"/>
              </w:numPr>
              <w:rPr>
                <w:rFonts w:ascii="Times New Roman" w:eastAsia="Times New Roman" w:hAnsi="Times New Roman" w:cs="Times New Roman"/>
                <w:spacing w:val="0"/>
                <w:kern w:val="0"/>
                <w:sz w:val="22"/>
                <w:szCs w:val="22"/>
                <w:lang w:val="es-CO" w:eastAsia="en-US"/>
              </w:rPr>
            </w:pPr>
            <w:r>
              <w:rPr>
                <w:rFonts w:ascii="Times New Roman" w:eastAsia="Times New Roman" w:hAnsi="Times New Roman" w:cs="Times New Roman"/>
                <w:spacing w:val="0"/>
                <w:kern w:val="0"/>
                <w:sz w:val="22"/>
                <w:szCs w:val="22"/>
                <w:lang w:val="es-CO" w:eastAsia="en-US"/>
              </w:rPr>
              <w:t xml:space="preserve">Disfruta Y Valora sus producciones textuales </w:t>
            </w:r>
          </w:p>
          <w:p w:rsidR="00227E94" w:rsidRDefault="00227E94" w:rsidP="00227E94">
            <w:pPr>
              <w:pStyle w:val="Ttulo"/>
              <w:numPr>
                <w:ilvl w:val="0"/>
                <w:numId w:val="4"/>
              </w:numPr>
              <w:rPr>
                <w:rFonts w:ascii="Times New Roman" w:eastAsia="Times New Roman" w:hAnsi="Times New Roman" w:cs="Times New Roman"/>
                <w:spacing w:val="0"/>
                <w:kern w:val="0"/>
                <w:sz w:val="22"/>
                <w:szCs w:val="22"/>
                <w:lang w:val="es-CO" w:eastAsia="en-US"/>
              </w:rPr>
            </w:pPr>
            <w:r>
              <w:rPr>
                <w:rFonts w:ascii="Times New Roman" w:eastAsia="Times New Roman" w:hAnsi="Times New Roman" w:cs="Times New Roman"/>
                <w:spacing w:val="0"/>
                <w:kern w:val="0"/>
                <w:sz w:val="22"/>
                <w:szCs w:val="22"/>
                <w:lang w:val="es-CO" w:eastAsia="en-US"/>
              </w:rPr>
              <w:t xml:space="preserve">Muestra una actitud positiva frente a las actividades del </w:t>
            </w:r>
          </w:p>
          <w:p w:rsidR="00227E94" w:rsidRDefault="00227E94" w:rsidP="00227E94">
            <w:pPr>
              <w:pStyle w:val="Ttulo"/>
              <w:numPr>
                <w:ilvl w:val="0"/>
                <w:numId w:val="4"/>
              </w:numPr>
              <w:rPr>
                <w:rFonts w:ascii="Times New Roman" w:eastAsia="Times New Roman" w:hAnsi="Times New Roman" w:cs="Times New Roman"/>
                <w:b/>
                <w:spacing w:val="0"/>
                <w:kern w:val="0"/>
                <w:sz w:val="22"/>
                <w:szCs w:val="22"/>
                <w:lang w:val="es-CO" w:eastAsia="en-US"/>
              </w:rPr>
            </w:pPr>
            <w:r>
              <w:rPr>
                <w:rFonts w:ascii="Times New Roman" w:eastAsia="Times New Roman" w:hAnsi="Times New Roman" w:cs="Times New Roman"/>
                <w:spacing w:val="0"/>
                <w:kern w:val="0"/>
                <w:sz w:val="22"/>
                <w:szCs w:val="22"/>
                <w:lang w:val="es-CO" w:eastAsia="en-US"/>
              </w:rPr>
              <w:t>Socializa, respeta y escucha a sus compañeros de clase</w:t>
            </w:r>
          </w:p>
        </w:tc>
      </w:tr>
      <w:tr w:rsidR="00227E94" w:rsidTr="00227E94">
        <w:tc>
          <w:tcPr>
            <w:tcW w:w="18710" w:type="dxa"/>
            <w:tcBorders>
              <w:top w:val="single" w:sz="4" w:space="0" w:color="auto"/>
              <w:left w:val="single" w:sz="4" w:space="0" w:color="auto"/>
              <w:bottom w:val="single" w:sz="4" w:space="0" w:color="auto"/>
              <w:right w:val="single" w:sz="4" w:space="0" w:color="auto"/>
            </w:tcBorders>
            <w:hideMark/>
          </w:tcPr>
          <w:p w:rsidR="00227E94" w:rsidRDefault="00227E94">
            <w:pPr>
              <w:pStyle w:val="Ttulo"/>
              <w:rPr>
                <w:rFonts w:ascii="Times New Roman" w:hAnsi="Times New Roman" w:cs="Times New Roman"/>
                <w:sz w:val="22"/>
                <w:szCs w:val="22"/>
                <w:lang w:val="es-CO" w:eastAsia="en-US"/>
              </w:rPr>
            </w:pPr>
            <w:r>
              <w:rPr>
                <w:rFonts w:ascii="Times New Roman" w:hAnsi="Times New Roman" w:cs="Times New Roman"/>
                <w:b/>
                <w:sz w:val="22"/>
                <w:szCs w:val="22"/>
                <w:lang w:val="es-CO" w:eastAsia="en-US"/>
              </w:rPr>
              <w:t>COMPETENCIAS DEL ÁREA (ASIGNATURA):</w:t>
            </w:r>
            <w:r>
              <w:rPr>
                <w:rFonts w:ascii="Times New Roman" w:hAnsi="Times New Roman" w:cs="Times New Roman"/>
                <w:sz w:val="22"/>
                <w:szCs w:val="22"/>
                <w:lang w:val="es-CO" w:eastAsia="en-US"/>
              </w:rPr>
              <w:t xml:space="preserve">   Comunicativa, interpretativa, argumentativa y propositiva.</w:t>
            </w:r>
          </w:p>
        </w:tc>
      </w:tr>
    </w:tbl>
    <w:p w:rsidR="00227E94" w:rsidRDefault="00227E94" w:rsidP="00227E94">
      <w:pPr>
        <w:rPr>
          <w:rFonts w:ascii="Times New Roman" w:eastAsia="Times New Roman" w:hAnsi="Times New Roman" w:cs="Times New Roman"/>
          <w:lang w:val="es-ES" w:eastAsia="es-ES"/>
        </w:rPr>
      </w:pPr>
    </w:p>
    <w:tbl>
      <w:tblPr>
        <w:tblStyle w:val="Tablaconcuadrcula"/>
        <w:tblW w:w="0" w:type="auto"/>
        <w:tblLook w:val="04A0" w:firstRow="1" w:lastRow="0" w:firstColumn="1" w:lastColumn="0" w:noHBand="0" w:noVBand="1"/>
      </w:tblPr>
      <w:tblGrid>
        <w:gridCol w:w="2802"/>
        <w:gridCol w:w="6481"/>
        <w:gridCol w:w="1109"/>
        <w:gridCol w:w="1280"/>
        <w:gridCol w:w="7264"/>
      </w:tblGrid>
      <w:tr w:rsidR="00227E94" w:rsidTr="00227E94">
        <w:tc>
          <w:tcPr>
            <w:tcW w:w="2802" w:type="dxa"/>
            <w:tcBorders>
              <w:top w:val="single" w:sz="4" w:space="0" w:color="auto"/>
              <w:left w:val="single" w:sz="4" w:space="0" w:color="auto"/>
              <w:bottom w:val="single" w:sz="4" w:space="0" w:color="auto"/>
              <w:right w:val="single" w:sz="4" w:space="0" w:color="auto"/>
            </w:tcBorders>
            <w:hideMark/>
          </w:tcPr>
          <w:p w:rsidR="00227E94" w:rsidRDefault="00227E94">
            <w:pPr>
              <w:jc w:val="center"/>
              <w:rPr>
                <w:b/>
              </w:rPr>
            </w:pPr>
            <w:r>
              <w:rPr>
                <w:b/>
              </w:rPr>
              <w:t>EJES DE LOS ESTANDARES Y ORIENTACIONES TEMÁTICAS.</w:t>
            </w:r>
          </w:p>
        </w:tc>
        <w:tc>
          <w:tcPr>
            <w:tcW w:w="6481" w:type="dxa"/>
            <w:tcBorders>
              <w:top w:val="single" w:sz="4" w:space="0" w:color="auto"/>
              <w:left w:val="single" w:sz="4" w:space="0" w:color="auto"/>
              <w:bottom w:val="single" w:sz="4" w:space="0" w:color="auto"/>
              <w:right w:val="single" w:sz="4" w:space="0" w:color="auto"/>
            </w:tcBorders>
            <w:hideMark/>
          </w:tcPr>
          <w:p w:rsidR="00227E94" w:rsidRDefault="00227E94">
            <w:pPr>
              <w:jc w:val="center"/>
              <w:rPr>
                <w:b/>
              </w:rPr>
            </w:pPr>
            <w:r>
              <w:rPr>
                <w:b/>
              </w:rPr>
              <w:t>PROPUESTAS PARA LA EXPERIENCIA PEDAGÓGICA</w:t>
            </w:r>
          </w:p>
        </w:tc>
        <w:tc>
          <w:tcPr>
            <w:tcW w:w="1109" w:type="dxa"/>
            <w:tcBorders>
              <w:top w:val="single" w:sz="4" w:space="0" w:color="auto"/>
              <w:left w:val="single" w:sz="4" w:space="0" w:color="auto"/>
              <w:bottom w:val="single" w:sz="4" w:space="0" w:color="auto"/>
              <w:right w:val="single" w:sz="4" w:space="0" w:color="auto"/>
            </w:tcBorders>
            <w:hideMark/>
          </w:tcPr>
          <w:p w:rsidR="00227E94" w:rsidRDefault="00227E94">
            <w:pPr>
              <w:jc w:val="center"/>
              <w:rPr>
                <w:b/>
              </w:rPr>
            </w:pPr>
            <w:r>
              <w:rPr>
                <w:b/>
              </w:rPr>
              <w:t>FECHAS</w:t>
            </w:r>
          </w:p>
        </w:tc>
        <w:tc>
          <w:tcPr>
            <w:tcW w:w="1280" w:type="dxa"/>
            <w:tcBorders>
              <w:top w:val="single" w:sz="4" w:space="0" w:color="auto"/>
              <w:left w:val="single" w:sz="4" w:space="0" w:color="auto"/>
              <w:bottom w:val="single" w:sz="4" w:space="0" w:color="auto"/>
              <w:right w:val="single" w:sz="4" w:space="0" w:color="auto"/>
            </w:tcBorders>
            <w:hideMark/>
          </w:tcPr>
          <w:p w:rsidR="00227E94" w:rsidRDefault="00227E94">
            <w:pPr>
              <w:jc w:val="center"/>
              <w:rPr>
                <w:b/>
              </w:rPr>
            </w:pPr>
            <w:r>
              <w:rPr>
                <w:b/>
              </w:rPr>
              <w:t>GRUPO(S)</w:t>
            </w:r>
          </w:p>
        </w:tc>
        <w:tc>
          <w:tcPr>
            <w:tcW w:w="7264" w:type="dxa"/>
            <w:tcBorders>
              <w:top w:val="single" w:sz="4" w:space="0" w:color="auto"/>
              <w:left w:val="single" w:sz="4" w:space="0" w:color="auto"/>
              <w:bottom w:val="single" w:sz="4" w:space="0" w:color="auto"/>
              <w:right w:val="single" w:sz="4" w:space="0" w:color="auto"/>
            </w:tcBorders>
            <w:hideMark/>
          </w:tcPr>
          <w:p w:rsidR="00227E94" w:rsidRDefault="00227E94">
            <w:pPr>
              <w:jc w:val="center"/>
              <w:rPr>
                <w:b/>
              </w:rPr>
            </w:pPr>
            <w:r>
              <w:rPr>
                <w:b/>
              </w:rPr>
              <w:t>EVIDENCIAS Y SEGUIMIENTO (OBSERVACIONES, AJUSTES RAZONABLES  Y APRENDIZAJES)</w:t>
            </w:r>
          </w:p>
        </w:tc>
      </w:tr>
      <w:tr w:rsidR="00227E94" w:rsidTr="00227E94">
        <w:tc>
          <w:tcPr>
            <w:tcW w:w="2802" w:type="dxa"/>
            <w:tcBorders>
              <w:top w:val="single" w:sz="4" w:space="0" w:color="auto"/>
              <w:left w:val="single" w:sz="4" w:space="0" w:color="auto"/>
              <w:bottom w:val="single" w:sz="4" w:space="0" w:color="auto"/>
              <w:right w:val="single" w:sz="4" w:space="0" w:color="auto"/>
            </w:tcBorders>
          </w:tcPr>
          <w:p w:rsidR="00D34E4E" w:rsidRPr="00943D8D" w:rsidRDefault="00227E94" w:rsidP="00D34E4E">
            <w:pPr>
              <w:rPr>
                <w:b/>
                <w:i/>
                <w:u w:val="single"/>
              </w:rPr>
            </w:pPr>
            <w:r>
              <w:rPr>
                <w:b/>
              </w:rPr>
              <w:t xml:space="preserve"> </w:t>
            </w:r>
            <w:r w:rsidR="00D34E4E" w:rsidRPr="00943D8D">
              <w:rPr>
                <w:i/>
                <w:u w:val="single"/>
              </w:rPr>
              <w:t>Un eje referido a los procesos de significación para que se dé la comunicación y  los procesos culturales y estéticos asociados al lenguaje: el papel de la literatura.</w:t>
            </w:r>
          </w:p>
          <w:p w:rsidR="00227E94" w:rsidRDefault="00227E94">
            <w:pPr>
              <w:rPr>
                <w:b/>
                <w:sz w:val="24"/>
                <w:szCs w:val="24"/>
              </w:rPr>
            </w:pPr>
          </w:p>
          <w:p w:rsidR="00227E94" w:rsidRDefault="00227E94">
            <w:pPr>
              <w:rPr>
                <w:b/>
              </w:rPr>
            </w:pPr>
          </w:p>
          <w:p w:rsidR="00227E94" w:rsidRDefault="00227E94">
            <w:pPr>
              <w:rPr>
                <w:rFonts w:ascii="Times New Roman" w:hAnsi="Times New Roman" w:cs="Times New Roman"/>
              </w:rPr>
            </w:pPr>
            <w:r w:rsidRPr="001F2392">
              <w:rPr>
                <w:rFonts w:ascii="Times New Roman" w:hAnsi="Times New Roman" w:cs="Times New Roman"/>
                <w:b/>
              </w:rPr>
              <w:t>-</w:t>
            </w:r>
            <w:r w:rsidRPr="001F2392">
              <w:rPr>
                <w:rFonts w:ascii="Times New Roman" w:hAnsi="Times New Roman" w:cs="Times New Roman"/>
              </w:rPr>
              <w:t>El texto argumentativo</w:t>
            </w:r>
          </w:p>
          <w:p w:rsidR="00906B27" w:rsidRDefault="00906B27">
            <w:pPr>
              <w:rPr>
                <w:rFonts w:ascii="Times New Roman" w:hAnsi="Times New Roman" w:cs="Times New Roman"/>
              </w:rPr>
            </w:pPr>
            <w:r w:rsidRPr="001F2392">
              <w:rPr>
                <w:rFonts w:ascii="Times New Roman" w:hAnsi="Times New Roman" w:cs="Times New Roman"/>
              </w:rPr>
              <w:t>-Clases de argumentos</w:t>
            </w:r>
          </w:p>
          <w:p w:rsidR="00906B27" w:rsidRDefault="00906B27" w:rsidP="00906B27">
            <w:pPr>
              <w:rPr>
                <w:rFonts w:ascii="Times New Roman" w:hAnsi="Times New Roman" w:cs="Times New Roman"/>
              </w:rPr>
            </w:pPr>
            <w:r w:rsidRPr="001F2392">
              <w:rPr>
                <w:rFonts w:ascii="Times New Roman" w:hAnsi="Times New Roman" w:cs="Times New Roman"/>
              </w:rPr>
              <w:t xml:space="preserve">-Partes del texto </w:t>
            </w:r>
            <w:r w:rsidRPr="001F2392">
              <w:rPr>
                <w:rFonts w:ascii="Times New Roman" w:hAnsi="Times New Roman" w:cs="Times New Roman"/>
              </w:rPr>
              <w:lastRenderedPageBreak/>
              <w:t>argumentativo.</w:t>
            </w:r>
          </w:p>
          <w:p w:rsidR="00906B27" w:rsidRPr="001F2392" w:rsidRDefault="00906B27" w:rsidP="00906B27">
            <w:pPr>
              <w:rPr>
                <w:rFonts w:ascii="Times New Roman" w:hAnsi="Times New Roman" w:cs="Times New Roman"/>
              </w:rPr>
            </w:pPr>
            <w:r w:rsidRPr="001F2392">
              <w:rPr>
                <w:rFonts w:ascii="Times New Roman" w:hAnsi="Times New Roman" w:cs="Times New Roman"/>
              </w:rPr>
              <w:t>-Mapa de ideas.</w:t>
            </w:r>
          </w:p>
          <w:p w:rsidR="00906B27" w:rsidRPr="001F2392" w:rsidRDefault="00906B27" w:rsidP="00906B27">
            <w:pPr>
              <w:rPr>
                <w:rFonts w:ascii="Times New Roman" w:hAnsi="Times New Roman" w:cs="Times New Roman"/>
              </w:rPr>
            </w:pPr>
            <w:r w:rsidRPr="001F2392">
              <w:rPr>
                <w:rFonts w:ascii="Times New Roman" w:hAnsi="Times New Roman" w:cs="Times New Roman"/>
              </w:rPr>
              <w:t>- El debate</w:t>
            </w:r>
          </w:p>
          <w:p w:rsidR="00906B27" w:rsidRPr="001F2392" w:rsidRDefault="00906B27" w:rsidP="00906B27">
            <w:pPr>
              <w:rPr>
                <w:rFonts w:ascii="Times New Roman" w:hAnsi="Times New Roman" w:cs="Times New Roman"/>
              </w:rPr>
            </w:pPr>
          </w:p>
          <w:p w:rsidR="00906B27" w:rsidRDefault="00906B27">
            <w:pPr>
              <w:rPr>
                <w:rFonts w:ascii="Times New Roman" w:hAnsi="Times New Roman" w:cs="Times New Roman"/>
              </w:rPr>
            </w:pPr>
          </w:p>
          <w:p w:rsidR="00B12466" w:rsidRDefault="00B12466">
            <w:pPr>
              <w:rPr>
                <w:rFonts w:ascii="Times New Roman" w:hAnsi="Times New Roman" w:cs="Times New Roman"/>
              </w:rPr>
            </w:pPr>
            <w:r>
              <w:rPr>
                <w:rFonts w:ascii="Times New Roman" w:hAnsi="Times New Roman" w:cs="Times New Roman"/>
              </w:rPr>
              <w:t>_Géneros literarios</w:t>
            </w:r>
          </w:p>
          <w:p w:rsidR="00D34E4E" w:rsidRPr="001F2392" w:rsidRDefault="00D34E4E" w:rsidP="004440EB">
            <w:pPr>
              <w:tabs>
                <w:tab w:val="right" w:pos="2586"/>
              </w:tabs>
              <w:rPr>
                <w:rFonts w:ascii="Times New Roman" w:hAnsi="Times New Roman" w:cs="Times New Roman"/>
              </w:rPr>
            </w:pPr>
            <w:r>
              <w:rPr>
                <w:rFonts w:ascii="Times New Roman" w:hAnsi="Times New Roman" w:cs="Times New Roman"/>
              </w:rPr>
              <w:t>_La novela</w:t>
            </w:r>
            <w:r w:rsidR="004440EB">
              <w:rPr>
                <w:rFonts w:ascii="Times New Roman" w:hAnsi="Times New Roman" w:cs="Times New Roman"/>
              </w:rPr>
              <w:tab/>
            </w:r>
          </w:p>
          <w:p w:rsidR="00B0764A" w:rsidRPr="001F2392" w:rsidRDefault="00B0764A" w:rsidP="00B0764A">
            <w:pPr>
              <w:rPr>
                <w:rFonts w:ascii="Times New Roman" w:hAnsi="Times New Roman" w:cs="Times New Roman"/>
              </w:rPr>
            </w:pPr>
            <w:r w:rsidRPr="001F2392">
              <w:rPr>
                <w:rFonts w:ascii="Times New Roman" w:hAnsi="Times New Roman" w:cs="Times New Roman"/>
              </w:rPr>
              <w:t>-Conectores y signos de puntuación.</w:t>
            </w:r>
          </w:p>
          <w:p w:rsidR="00227E94" w:rsidRPr="001F2392" w:rsidRDefault="00227E94">
            <w:pPr>
              <w:rPr>
                <w:rFonts w:ascii="Times New Roman" w:hAnsi="Times New Roman" w:cs="Times New Roman"/>
              </w:rPr>
            </w:pPr>
          </w:p>
          <w:p w:rsidR="00227E94" w:rsidRPr="001F2392" w:rsidRDefault="001F2392">
            <w:pPr>
              <w:rPr>
                <w:rFonts w:ascii="Times New Roman" w:hAnsi="Times New Roman" w:cs="Times New Roman"/>
              </w:rPr>
            </w:pPr>
            <w:r w:rsidRPr="001F2392">
              <w:rPr>
                <w:rFonts w:ascii="Times New Roman" w:hAnsi="Times New Roman" w:cs="Times New Roman"/>
              </w:rPr>
              <w:t>-Procesos de lectura inferencial</w:t>
            </w:r>
          </w:p>
          <w:p w:rsidR="00227E94" w:rsidRPr="001F2392" w:rsidRDefault="00227E94">
            <w:pPr>
              <w:rPr>
                <w:rFonts w:ascii="Times New Roman" w:hAnsi="Times New Roman" w:cs="Times New Roman"/>
              </w:rPr>
            </w:pPr>
            <w:r w:rsidRPr="001F2392">
              <w:rPr>
                <w:rFonts w:ascii="Times New Roman" w:hAnsi="Times New Roman" w:cs="Times New Roman"/>
              </w:rPr>
              <w:t>-Funciones del lenguaje.</w:t>
            </w:r>
          </w:p>
          <w:p w:rsidR="00227E94" w:rsidRPr="001F2392" w:rsidRDefault="00227E94"/>
          <w:p w:rsidR="00227E94" w:rsidRDefault="00227E94">
            <w:pPr>
              <w:rPr>
                <w:b/>
              </w:rPr>
            </w:pPr>
            <w:r>
              <w:rPr>
                <w:b/>
              </w:rPr>
              <w:t xml:space="preserve"> </w:t>
            </w:r>
          </w:p>
          <w:p w:rsidR="00227E94" w:rsidRDefault="00227E94">
            <w:pPr>
              <w:rPr>
                <w:b/>
              </w:rPr>
            </w:pPr>
          </w:p>
          <w:p w:rsidR="00227E94" w:rsidRDefault="00227E94">
            <w:pPr>
              <w:pStyle w:val="Default"/>
              <w:rPr>
                <w:rFonts w:cs="Times New Roman"/>
                <w:i/>
                <w:color w:val="auto"/>
              </w:rPr>
            </w:pPr>
          </w:p>
          <w:p w:rsidR="00227E94" w:rsidRDefault="00227E94">
            <w:pPr>
              <w:ind w:left="360"/>
              <w:rPr>
                <w:rFonts w:cs="Times New Roman"/>
                <w:i/>
              </w:rPr>
            </w:pPr>
          </w:p>
          <w:p w:rsidR="00227E94" w:rsidRDefault="00227E94"/>
        </w:tc>
        <w:tc>
          <w:tcPr>
            <w:tcW w:w="6481" w:type="dxa"/>
            <w:tcBorders>
              <w:top w:val="single" w:sz="4" w:space="0" w:color="auto"/>
              <w:left w:val="single" w:sz="4" w:space="0" w:color="auto"/>
              <w:bottom w:val="single" w:sz="4" w:space="0" w:color="auto"/>
              <w:right w:val="single" w:sz="4" w:space="0" w:color="auto"/>
            </w:tcBorders>
          </w:tcPr>
          <w:p w:rsidR="00227E94" w:rsidRDefault="00227E94" w:rsidP="001F2392">
            <w:pPr>
              <w:pStyle w:val="Prrafodelista"/>
              <w:numPr>
                <w:ilvl w:val="0"/>
                <w:numId w:val="4"/>
              </w:numPr>
              <w:rPr>
                <w:lang w:val="es-CO"/>
              </w:rPr>
            </w:pPr>
            <w:r w:rsidRPr="001F2392">
              <w:rPr>
                <w:lang w:val="es-CO"/>
              </w:rPr>
              <w:lastRenderedPageBreak/>
              <w:t xml:space="preserve">Los estudiantes presentan un análisis de una obra literaria. “AL PIE DE LA </w:t>
            </w:r>
            <w:r w:rsidR="00687FF8">
              <w:rPr>
                <w:lang w:val="es-CO"/>
              </w:rPr>
              <w:t>CIUDAD” de Manuel Mejía Vallejo</w:t>
            </w:r>
            <w:r w:rsidRPr="001F2392">
              <w:rPr>
                <w:lang w:val="es-CO"/>
              </w:rPr>
              <w:t>.  Presentan: introducción, objetivo general, objetivos específicos, Análisis del título, trama, argumento, personajes, espacio, contexto, temas y subtemas, conclusiones, bibliografía.</w:t>
            </w:r>
          </w:p>
          <w:p w:rsidR="00227E94" w:rsidRDefault="00227E94" w:rsidP="001F2392">
            <w:pPr>
              <w:pStyle w:val="Prrafodelista"/>
              <w:numPr>
                <w:ilvl w:val="0"/>
                <w:numId w:val="4"/>
              </w:numPr>
              <w:rPr>
                <w:lang w:val="es-CO"/>
              </w:rPr>
            </w:pPr>
            <w:r w:rsidRPr="001F2392">
              <w:rPr>
                <w:lang w:val="es-CO"/>
              </w:rPr>
              <w:t>Busca información histórica relacionada con el tema, genera una discusión sobre los sucesos narrados en el texto y los acontecidos en la realidad del país durante la época en que se produce la novela</w:t>
            </w:r>
            <w:r w:rsidR="001F2392">
              <w:rPr>
                <w:lang w:val="es-CO"/>
              </w:rPr>
              <w:t>.</w:t>
            </w:r>
          </w:p>
          <w:p w:rsidR="00227E94" w:rsidRDefault="00227E94" w:rsidP="001F2392">
            <w:pPr>
              <w:pStyle w:val="Prrafodelista"/>
              <w:numPr>
                <w:ilvl w:val="0"/>
                <w:numId w:val="4"/>
              </w:numPr>
              <w:rPr>
                <w:lang w:val="es-CO"/>
              </w:rPr>
            </w:pPr>
            <w:r w:rsidRPr="001F2392">
              <w:rPr>
                <w:lang w:val="es-CO"/>
              </w:rPr>
              <w:t xml:space="preserve">Compara las diferentes formas como llega la información </w:t>
            </w:r>
            <w:r w:rsidRPr="001F2392">
              <w:rPr>
                <w:lang w:val="es-CO"/>
              </w:rPr>
              <w:lastRenderedPageBreak/>
              <w:t>y saca sus propias conclusiones por medio de un cuadro comparativo.</w:t>
            </w:r>
          </w:p>
          <w:p w:rsidR="00227E94" w:rsidRDefault="00227E94" w:rsidP="001F2392">
            <w:pPr>
              <w:pStyle w:val="Prrafodelista"/>
              <w:numPr>
                <w:ilvl w:val="0"/>
                <w:numId w:val="4"/>
              </w:numPr>
              <w:rPr>
                <w:lang w:val="es-CO"/>
              </w:rPr>
            </w:pPr>
            <w:r w:rsidRPr="001F2392">
              <w:rPr>
                <w:lang w:val="es-CO"/>
              </w:rPr>
              <w:t>Los estudiantes planean un debate siguiendo los pasos sobre un tema de su interés.</w:t>
            </w:r>
          </w:p>
          <w:p w:rsidR="00227E94" w:rsidRDefault="00227E94" w:rsidP="001F2392">
            <w:pPr>
              <w:pStyle w:val="Prrafodelista"/>
              <w:numPr>
                <w:ilvl w:val="0"/>
                <w:numId w:val="4"/>
              </w:numPr>
              <w:rPr>
                <w:lang w:val="es-CO"/>
              </w:rPr>
            </w:pPr>
            <w:r w:rsidRPr="001F2392">
              <w:rPr>
                <w:lang w:val="es-CO"/>
              </w:rPr>
              <w:t>Los estudiantes escriben textos, donde defienden o atacan una idea. Presentan varias clases de argumento.</w:t>
            </w:r>
          </w:p>
          <w:p w:rsidR="00227E94" w:rsidRDefault="00227E94" w:rsidP="00287EB5">
            <w:pPr>
              <w:pStyle w:val="Prrafodelista"/>
              <w:numPr>
                <w:ilvl w:val="0"/>
                <w:numId w:val="4"/>
              </w:numPr>
              <w:rPr>
                <w:lang w:val="es-CO"/>
              </w:rPr>
            </w:pPr>
            <w:r w:rsidRPr="00287EB5">
              <w:rPr>
                <w:lang w:val="es-CO"/>
              </w:rPr>
              <w:t>Con la ayuda de periódicos se explica la estructura de una noticia y establece semejanzas y diferencias entre el concepto de narrador en un texto noticioso.</w:t>
            </w:r>
          </w:p>
          <w:p w:rsidR="00227E94" w:rsidRPr="00287EB5" w:rsidRDefault="00227E94" w:rsidP="00287EB5">
            <w:pPr>
              <w:pStyle w:val="Prrafodelista"/>
              <w:numPr>
                <w:ilvl w:val="0"/>
                <w:numId w:val="4"/>
              </w:numPr>
              <w:rPr>
                <w:lang w:val="es-CO"/>
              </w:rPr>
            </w:pPr>
            <w:r w:rsidRPr="00287EB5">
              <w:rPr>
                <w:lang w:val="es-CO"/>
              </w:rPr>
              <w:t>Leer con atención varios textos y responder: ¿De qué se habla en cada uno? ¿Cuál es la intención de cada texto? De esta manera analiza la definición de las funciones del lenguaje que en cada texto se ven reflejadas.</w:t>
            </w:r>
          </w:p>
          <w:p w:rsidR="00227E94" w:rsidRDefault="00227E94">
            <w:pPr>
              <w:ind w:left="360"/>
            </w:pPr>
          </w:p>
        </w:tc>
        <w:tc>
          <w:tcPr>
            <w:tcW w:w="1109" w:type="dxa"/>
            <w:tcBorders>
              <w:top w:val="single" w:sz="4" w:space="0" w:color="auto"/>
              <w:left w:val="single" w:sz="4" w:space="0" w:color="auto"/>
              <w:bottom w:val="single" w:sz="4" w:space="0" w:color="auto"/>
              <w:right w:val="single" w:sz="4" w:space="0" w:color="auto"/>
            </w:tcBorders>
          </w:tcPr>
          <w:p w:rsidR="00227E94" w:rsidRDefault="00227E94"/>
        </w:tc>
        <w:tc>
          <w:tcPr>
            <w:tcW w:w="1280" w:type="dxa"/>
            <w:tcBorders>
              <w:top w:val="single" w:sz="4" w:space="0" w:color="auto"/>
              <w:left w:val="single" w:sz="4" w:space="0" w:color="auto"/>
              <w:bottom w:val="single" w:sz="4" w:space="0" w:color="auto"/>
              <w:right w:val="single" w:sz="4" w:space="0" w:color="auto"/>
            </w:tcBorders>
          </w:tcPr>
          <w:p w:rsidR="00227E94" w:rsidRDefault="00227E94"/>
        </w:tc>
        <w:tc>
          <w:tcPr>
            <w:tcW w:w="7264" w:type="dxa"/>
            <w:tcBorders>
              <w:top w:val="single" w:sz="4" w:space="0" w:color="auto"/>
              <w:left w:val="single" w:sz="4" w:space="0" w:color="auto"/>
              <w:bottom w:val="single" w:sz="4" w:space="0" w:color="auto"/>
              <w:right w:val="single" w:sz="4" w:space="0" w:color="auto"/>
            </w:tcBorders>
          </w:tcPr>
          <w:p w:rsidR="00227E94" w:rsidRDefault="00227E94"/>
          <w:p w:rsidR="00227E94" w:rsidRDefault="00227E94" w:rsidP="00287EB5"/>
        </w:tc>
      </w:tr>
      <w:tr w:rsidR="00227E94" w:rsidTr="00227E94">
        <w:tc>
          <w:tcPr>
            <w:tcW w:w="18936" w:type="dxa"/>
            <w:gridSpan w:val="5"/>
            <w:tcBorders>
              <w:top w:val="single" w:sz="4" w:space="0" w:color="auto"/>
              <w:left w:val="single" w:sz="4" w:space="0" w:color="auto"/>
              <w:bottom w:val="single" w:sz="4" w:space="0" w:color="auto"/>
              <w:right w:val="single" w:sz="4" w:space="0" w:color="auto"/>
            </w:tcBorders>
          </w:tcPr>
          <w:p w:rsidR="00227E94" w:rsidRDefault="00227E94"/>
        </w:tc>
      </w:tr>
    </w:tbl>
    <w:p w:rsidR="00227E94" w:rsidRDefault="00227E94" w:rsidP="00227E94">
      <w:pPr>
        <w:rPr>
          <w:rFonts w:eastAsia="Times New Roman"/>
          <w:lang w:val="es-ES" w:eastAsia="es-ES"/>
        </w:rPr>
      </w:pPr>
    </w:p>
    <w:tbl>
      <w:tblPr>
        <w:tblStyle w:val="Tablaconcuadrcula"/>
        <w:tblW w:w="0" w:type="auto"/>
        <w:tblLook w:val="04A0" w:firstRow="1" w:lastRow="0" w:firstColumn="1" w:lastColumn="0" w:noHBand="0" w:noVBand="1"/>
      </w:tblPr>
      <w:tblGrid>
        <w:gridCol w:w="6236"/>
        <w:gridCol w:w="6237"/>
        <w:gridCol w:w="6237"/>
      </w:tblGrid>
      <w:tr w:rsidR="00227E94" w:rsidTr="00227E94">
        <w:tc>
          <w:tcPr>
            <w:tcW w:w="18710" w:type="dxa"/>
            <w:gridSpan w:val="3"/>
            <w:tcBorders>
              <w:top w:val="single" w:sz="4" w:space="0" w:color="auto"/>
              <w:left w:val="single" w:sz="4" w:space="0" w:color="auto"/>
              <w:bottom w:val="single" w:sz="4" w:space="0" w:color="auto"/>
              <w:right w:val="single" w:sz="4" w:space="0" w:color="auto"/>
            </w:tcBorders>
            <w:hideMark/>
          </w:tcPr>
          <w:p w:rsidR="00227E94" w:rsidRDefault="00227E94">
            <w:pPr>
              <w:jc w:val="center"/>
              <w:rPr>
                <w:b/>
              </w:rPr>
            </w:pPr>
            <w:r>
              <w:rPr>
                <w:b/>
              </w:rPr>
              <w:t>INDICADORES DE DESEMPEÑO</w:t>
            </w:r>
          </w:p>
        </w:tc>
      </w:tr>
      <w:tr w:rsidR="00227E94" w:rsidTr="00227E94">
        <w:tc>
          <w:tcPr>
            <w:tcW w:w="6236" w:type="dxa"/>
            <w:tcBorders>
              <w:top w:val="single" w:sz="4" w:space="0" w:color="auto"/>
              <w:left w:val="single" w:sz="4" w:space="0" w:color="auto"/>
              <w:bottom w:val="single" w:sz="4" w:space="0" w:color="auto"/>
              <w:right w:val="single" w:sz="4" w:space="0" w:color="auto"/>
            </w:tcBorders>
            <w:hideMark/>
          </w:tcPr>
          <w:p w:rsidR="00227E94" w:rsidRDefault="00227E94">
            <w:pPr>
              <w:jc w:val="center"/>
              <w:rPr>
                <w:b/>
              </w:rPr>
            </w:pPr>
            <w:r>
              <w:rPr>
                <w:b/>
              </w:rPr>
              <w:t>SABER (CONCEPTUALES)</w:t>
            </w:r>
          </w:p>
        </w:tc>
        <w:tc>
          <w:tcPr>
            <w:tcW w:w="6237" w:type="dxa"/>
            <w:tcBorders>
              <w:top w:val="single" w:sz="4" w:space="0" w:color="auto"/>
              <w:left w:val="single" w:sz="4" w:space="0" w:color="auto"/>
              <w:bottom w:val="single" w:sz="4" w:space="0" w:color="auto"/>
              <w:right w:val="single" w:sz="4" w:space="0" w:color="auto"/>
            </w:tcBorders>
            <w:hideMark/>
          </w:tcPr>
          <w:p w:rsidR="00227E94" w:rsidRDefault="00227E94">
            <w:pPr>
              <w:jc w:val="center"/>
              <w:rPr>
                <w:b/>
              </w:rPr>
            </w:pPr>
            <w:r>
              <w:rPr>
                <w:b/>
              </w:rPr>
              <w:t>SABER HACER (PROCEDIMENTALES)</w:t>
            </w:r>
          </w:p>
        </w:tc>
        <w:tc>
          <w:tcPr>
            <w:tcW w:w="6237" w:type="dxa"/>
            <w:tcBorders>
              <w:top w:val="single" w:sz="4" w:space="0" w:color="auto"/>
              <w:left w:val="single" w:sz="4" w:space="0" w:color="auto"/>
              <w:bottom w:val="single" w:sz="4" w:space="0" w:color="auto"/>
              <w:right w:val="single" w:sz="4" w:space="0" w:color="auto"/>
            </w:tcBorders>
            <w:hideMark/>
          </w:tcPr>
          <w:p w:rsidR="00227E94" w:rsidRDefault="00227E94">
            <w:pPr>
              <w:jc w:val="center"/>
              <w:rPr>
                <w:b/>
              </w:rPr>
            </w:pPr>
            <w:r>
              <w:rPr>
                <w:b/>
              </w:rPr>
              <w:t>SABER SER (ACTITUDINALES)</w:t>
            </w:r>
          </w:p>
        </w:tc>
      </w:tr>
      <w:tr w:rsidR="00227E94" w:rsidTr="00227E94">
        <w:tc>
          <w:tcPr>
            <w:tcW w:w="6236" w:type="dxa"/>
            <w:tcBorders>
              <w:top w:val="single" w:sz="4" w:space="0" w:color="auto"/>
              <w:left w:val="single" w:sz="4" w:space="0" w:color="auto"/>
              <w:bottom w:val="single" w:sz="4" w:space="0" w:color="auto"/>
              <w:right w:val="single" w:sz="4" w:space="0" w:color="auto"/>
            </w:tcBorders>
          </w:tcPr>
          <w:p w:rsidR="00B12466" w:rsidRDefault="00B12466"/>
          <w:p w:rsidR="00B12466" w:rsidRPr="00B12466" w:rsidRDefault="00B12466" w:rsidP="00B12466">
            <w:pPr>
              <w:pStyle w:val="Prrafodelista"/>
              <w:numPr>
                <w:ilvl w:val="0"/>
                <w:numId w:val="4"/>
              </w:numPr>
              <w:rPr>
                <w:lang w:val="es-CO"/>
              </w:rPr>
            </w:pPr>
            <w:r>
              <w:t xml:space="preserve">Reconoce en los géneros literarios las visiones de mundo que imprimen los seres humanos en sus interacciones sociales. </w:t>
            </w:r>
          </w:p>
          <w:p w:rsidR="00B12466" w:rsidRDefault="00B12466" w:rsidP="00B12466">
            <w:pPr>
              <w:pStyle w:val="Prrafodelista"/>
              <w:numPr>
                <w:ilvl w:val="0"/>
                <w:numId w:val="4"/>
              </w:numPr>
              <w:rPr>
                <w:lang w:val="es-CO"/>
              </w:rPr>
            </w:pPr>
            <w:r w:rsidRPr="00250CB2">
              <w:rPr>
                <w:lang w:val="es-CO"/>
              </w:rPr>
              <w:t>Comprende la realidad que circunda a las obras literarias a partir de los conflictos y hechos desarrollados en textos co</w:t>
            </w:r>
            <w:r>
              <w:rPr>
                <w:lang w:val="es-CO"/>
              </w:rPr>
              <w:t>mo novelas y obras teatrales.</w:t>
            </w:r>
          </w:p>
          <w:p w:rsidR="00227E94" w:rsidRDefault="00227E94" w:rsidP="00B12466">
            <w:pPr>
              <w:pStyle w:val="Prrafodelista"/>
              <w:numPr>
                <w:ilvl w:val="0"/>
                <w:numId w:val="4"/>
              </w:numPr>
              <w:rPr>
                <w:lang w:val="es-CO"/>
              </w:rPr>
            </w:pPr>
            <w:r w:rsidRPr="00B12466">
              <w:rPr>
                <w:lang w:val="es-CO"/>
              </w:rPr>
              <w:t>Reconoce la diversidad del lenguaje en diferentes contextos comunicativos</w:t>
            </w:r>
            <w:r w:rsidR="00B12466">
              <w:rPr>
                <w:lang w:val="es-CO"/>
              </w:rPr>
              <w:t>.</w:t>
            </w:r>
          </w:p>
          <w:p w:rsidR="00227E94" w:rsidRPr="00B12466" w:rsidRDefault="00227E94" w:rsidP="00227E94">
            <w:pPr>
              <w:pStyle w:val="Prrafodelista"/>
              <w:numPr>
                <w:ilvl w:val="0"/>
                <w:numId w:val="4"/>
              </w:numPr>
              <w:rPr>
                <w:lang w:val="es-CO"/>
              </w:rPr>
            </w:pPr>
            <w:r w:rsidRPr="00B12466">
              <w:rPr>
                <w:lang w:val="es-CO"/>
              </w:rPr>
              <w:t xml:space="preserve">Comprende e interpreta textos con actitud crítica y </w:t>
            </w:r>
            <w:r w:rsidRPr="00B12466">
              <w:rPr>
                <w:lang w:val="es-CO"/>
              </w:rPr>
              <w:lastRenderedPageBreak/>
              <w:t>argumentativa</w:t>
            </w:r>
            <w:r w:rsidR="00B12466" w:rsidRPr="00B12466">
              <w:rPr>
                <w:lang w:val="es-CO"/>
              </w:rPr>
              <w:t>.</w:t>
            </w:r>
          </w:p>
        </w:tc>
        <w:tc>
          <w:tcPr>
            <w:tcW w:w="6237" w:type="dxa"/>
            <w:tcBorders>
              <w:top w:val="single" w:sz="4" w:space="0" w:color="auto"/>
              <w:left w:val="single" w:sz="4" w:space="0" w:color="auto"/>
              <w:bottom w:val="single" w:sz="4" w:space="0" w:color="auto"/>
              <w:right w:val="single" w:sz="4" w:space="0" w:color="auto"/>
            </w:tcBorders>
          </w:tcPr>
          <w:p w:rsidR="00250CB2" w:rsidRDefault="00250CB2"/>
          <w:p w:rsidR="00250CB2" w:rsidRDefault="00250CB2" w:rsidP="00250CB2">
            <w:pPr>
              <w:pStyle w:val="Prrafodelista"/>
              <w:numPr>
                <w:ilvl w:val="0"/>
                <w:numId w:val="4"/>
              </w:numPr>
              <w:rPr>
                <w:lang w:val="es-CO"/>
              </w:rPr>
            </w:pPr>
            <w:r w:rsidRPr="00250CB2">
              <w:rPr>
                <w:lang w:val="es-CO"/>
              </w:rPr>
              <w:t xml:space="preserve">Analiza el desarrollo de hechos históricos y conflictos sociales en historias presentes en obras literarias. </w:t>
            </w:r>
          </w:p>
          <w:p w:rsidR="00250CB2" w:rsidRDefault="00250CB2" w:rsidP="00250CB2">
            <w:pPr>
              <w:pStyle w:val="Prrafodelista"/>
              <w:numPr>
                <w:ilvl w:val="0"/>
                <w:numId w:val="4"/>
              </w:numPr>
              <w:rPr>
                <w:lang w:val="es-CO"/>
              </w:rPr>
            </w:pPr>
            <w:r w:rsidRPr="00250CB2">
              <w:rPr>
                <w:lang w:val="es-CO"/>
              </w:rPr>
              <w:t>Señala las diferencias entre textos literarios y no literarios que tratan hechos históricos y conflictos sociales a partir del reconocimiento de sus recursos estilísticos</w:t>
            </w:r>
            <w:r>
              <w:rPr>
                <w:lang w:val="es-CO"/>
              </w:rPr>
              <w:t>.</w:t>
            </w:r>
          </w:p>
          <w:p w:rsidR="00B12466" w:rsidRPr="00B12466" w:rsidRDefault="00B12466" w:rsidP="00250CB2">
            <w:pPr>
              <w:pStyle w:val="Prrafodelista"/>
              <w:numPr>
                <w:ilvl w:val="0"/>
                <w:numId w:val="4"/>
              </w:numPr>
              <w:rPr>
                <w:lang w:val="es-CO"/>
              </w:rPr>
            </w:pPr>
            <w:r>
              <w:t xml:space="preserve">Categoriza las temáticas de los textos literarios con los que interactúa y en función de ello establece el género al que pertenecen. </w:t>
            </w:r>
          </w:p>
          <w:p w:rsidR="00B12466" w:rsidRPr="00B12466" w:rsidRDefault="00B12466" w:rsidP="00250CB2">
            <w:pPr>
              <w:pStyle w:val="Prrafodelista"/>
              <w:numPr>
                <w:ilvl w:val="0"/>
                <w:numId w:val="4"/>
              </w:numPr>
              <w:rPr>
                <w:lang w:val="es-CO"/>
              </w:rPr>
            </w:pPr>
            <w:r>
              <w:lastRenderedPageBreak/>
              <w:t>Analiza las características formales de los textos literarios con los que se relaciona, y a partir de ellas establece el género al que pertenecen y la época en que fueron escritos.</w:t>
            </w:r>
          </w:p>
          <w:p w:rsidR="00B12466" w:rsidRPr="00B12466" w:rsidRDefault="00B12466" w:rsidP="00B12466">
            <w:pPr>
              <w:pStyle w:val="Prrafodelista"/>
              <w:numPr>
                <w:ilvl w:val="0"/>
                <w:numId w:val="4"/>
              </w:numPr>
              <w:rPr>
                <w:lang w:val="es-CO"/>
              </w:rPr>
            </w:pPr>
            <w:r w:rsidRPr="00B12466">
              <w:rPr>
                <w:lang w:val="es-CO"/>
              </w:rPr>
              <w:t>Plantea y argumenta posiciones personales frente a los textos narrativos, explicativos y argumentativos que lee, analizando su propósito, contenido y contexto.</w:t>
            </w:r>
          </w:p>
          <w:p w:rsidR="00B12466" w:rsidRPr="00250CB2" w:rsidRDefault="00B12466" w:rsidP="00001E8E">
            <w:pPr>
              <w:pStyle w:val="Prrafodelista"/>
              <w:ind w:left="720"/>
              <w:rPr>
                <w:lang w:val="es-CO"/>
              </w:rPr>
            </w:pPr>
          </w:p>
          <w:p w:rsidR="00250CB2" w:rsidRDefault="00250CB2"/>
          <w:p w:rsidR="00287EB5" w:rsidRDefault="00287EB5" w:rsidP="00DA0D51"/>
        </w:tc>
        <w:tc>
          <w:tcPr>
            <w:tcW w:w="6237" w:type="dxa"/>
            <w:tcBorders>
              <w:top w:val="single" w:sz="4" w:space="0" w:color="auto"/>
              <w:left w:val="single" w:sz="4" w:space="0" w:color="auto"/>
              <w:bottom w:val="single" w:sz="4" w:space="0" w:color="auto"/>
              <w:right w:val="single" w:sz="4" w:space="0" w:color="auto"/>
            </w:tcBorders>
          </w:tcPr>
          <w:p w:rsidR="00227E94" w:rsidRDefault="00227E94"/>
          <w:p w:rsidR="00227E94" w:rsidRPr="00B12466" w:rsidRDefault="00227E94">
            <w:pPr>
              <w:rPr>
                <w:rFonts w:ascii="Times New Roman" w:hAnsi="Times New Roman" w:cs="Times New Roman"/>
              </w:rPr>
            </w:pPr>
            <w:r w:rsidRPr="00B12466">
              <w:rPr>
                <w:rFonts w:ascii="Times New Roman" w:hAnsi="Times New Roman" w:cs="Times New Roman"/>
              </w:rPr>
              <w:t xml:space="preserve">Respeta y valora  la escucha de los </w:t>
            </w:r>
            <w:r w:rsidR="00B12466" w:rsidRPr="00B12466">
              <w:rPr>
                <w:rFonts w:ascii="Times New Roman" w:hAnsi="Times New Roman" w:cs="Times New Roman"/>
              </w:rPr>
              <w:t>demás</w:t>
            </w:r>
          </w:p>
          <w:p w:rsidR="00227E94" w:rsidRPr="00B12466" w:rsidRDefault="00227E94">
            <w:pPr>
              <w:rPr>
                <w:rFonts w:ascii="Times New Roman" w:hAnsi="Times New Roman" w:cs="Times New Roman"/>
              </w:rPr>
            </w:pPr>
            <w:r w:rsidRPr="00B12466">
              <w:rPr>
                <w:rFonts w:ascii="Times New Roman" w:hAnsi="Times New Roman" w:cs="Times New Roman"/>
              </w:rPr>
              <w:t>Se Comunica de una forma eficaz y adecuada.</w:t>
            </w:r>
          </w:p>
          <w:p w:rsidR="00227E94" w:rsidRPr="00B12466" w:rsidRDefault="00227E94">
            <w:pPr>
              <w:rPr>
                <w:rFonts w:ascii="Times New Roman" w:hAnsi="Times New Roman" w:cs="Times New Roman"/>
              </w:rPr>
            </w:pPr>
          </w:p>
          <w:p w:rsidR="00227E94" w:rsidRPr="00B12466" w:rsidRDefault="00227E94">
            <w:pPr>
              <w:rPr>
                <w:rFonts w:ascii="Times New Roman" w:hAnsi="Times New Roman" w:cs="Times New Roman"/>
              </w:rPr>
            </w:pPr>
            <w:r w:rsidRPr="00B12466">
              <w:rPr>
                <w:rFonts w:ascii="Times New Roman" w:hAnsi="Times New Roman" w:cs="Times New Roman"/>
              </w:rPr>
              <w:t>Desarrolla  su capacidad lúdica y creativa.</w:t>
            </w:r>
          </w:p>
          <w:p w:rsidR="00227E94" w:rsidRPr="00B12466" w:rsidRDefault="00227E94">
            <w:pPr>
              <w:rPr>
                <w:rFonts w:ascii="Times New Roman" w:hAnsi="Times New Roman" w:cs="Times New Roman"/>
              </w:rPr>
            </w:pPr>
          </w:p>
          <w:p w:rsidR="00227E94" w:rsidRPr="00B12466" w:rsidRDefault="00227E94">
            <w:pPr>
              <w:rPr>
                <w:rFonts w:ascii="Times New Roman" w:hAnsi="Times New Roman" w:cs="Times New Roman"/>
              </w:rPr>
            </w:pPr>
            <w:r w:rsidRPr="00B12466">
              <w:rPr>
                <w:rFonts w:ascii="Times New Roman" w:hAnsi="Times New Roman" w:cs="Times New Roman"/>
              </w:rPr>
              <w:t>Respeta  las opiniones de sus compañeros.</w:t>
            </w:r>
          </w:p>
          <w:p w:rsidR="00227E94" w:rsidRPr="00B12466" w:rsidRDefault="00227E94">
            <w:pPr>
              <w:rPr>
                <w:rFonts w:ascii="Times New Roman" w:hAnsi="Times New Roman" w:cs="Times New Roman"/>
              </w:rPr>
            </w:pPr>
          </w:p>
          <w:p w:rsidR="00227E94" w:rsidRPr="00B12466" w:rsidRDefault="00227E94">
            <w:pPr>
              <w:rPr>
                <w:rFonts w:ascii="Times New Roman" w:hAnsi="Times New Roman" w:cs="Times New Roman"/>
              </w:rPr>
            </w:pPr>
            <w:r w:rsidRPr="00B12466">
              <w:rPr>
                <w:rFonts w:ascii="Times New Roman" w:hAnsi="Times New Roman" w:cs="Times New Roman"/>
              </w:rPr>
              <w:t>Aprende a discutir.</w:t>
            </w:r>
          </w:p>
          <w:p w:rsidR="00227E94" w:rsidRPr="00B12466" w:rsidRDefault="00227E94">
            <w:pPr>
              <w:rPr>
                <w:rFonts w:ascii="Times New Roman" w:hAnsi="Times New Roman" w:cs="Times New Roman"/>
              </w:rPr>
            </w:pPr>
          </w:p>
          <w:p w:rsidR="00227E94" w:rsidRPr="00B12466" w:rsidRDefault="00227E94">
            <w:pPr>
              <w:rPr>
                <w:rFonts w:ascii="Times New Roman" w:hAnsi="Times New Roman" w:cs="Times New Roman"/>
              </w:rPr>
            </w:pPr>
            <w:r w:rsidRPr="00B12466">
              <w:rPr>
                <w:rFonts w:ascii="Times New Roman" w:hAnsi="Times New Roman" w:cs="Times New Roman"/>
              </w:rPr>
              <w:t>Toma una posición crítica frente a la realidad.</w:t>
            </w:r>
          </w:p>
          <w:p w:rsidR="00227E94" w:rsidRPr="00B12466" w:rsidRDefault="00227E94">
            <w:pPr>
              <w:rPr>
                <w:rFonts w:ascii="Times New Roman" w:hAnsi="Times New Roman" w:cs="Times New Roman"/>
              </w:rPr>
            </w:pPr>
          </w:p>
          <w:p w:rsidR="00227E94" w:rsidRPr="00B12466" w:rsidRDefault="00227E94">
            <w:pPr>
              <w:rPr>
                <w:rFonts w:ascii="Times New Roman" w:hAnsi="Times New Roman" w:cs="Times New Roman"/>
              </w:rPr>
            </w:pPr>
            <w:r w:rsidRPr="00B12466">
              <w:rPr>
                <w:rFonts w:ascii="Times New Roman" w:hAnsi="Times New Roman" w:cs="Times New Roman"/>
              </w:rPr>
              <w:t>Expresa de  forma crítica y analítica su pensamiento.</w:t>
            </w:r>
          </w:p>
          <w:p w:rsidR="00227E94" w:rsidRDefault="00227E94" w:rsidP="00227E94"/>
        </w:tc>
      </w:tr>
    </w:tbl>
    <w:p w:rsidR="00227E94" w:rsidRDefault="00227E94" w:rsidP="00001E8E">
      <w:pPr>
        <w:rPr>
          <w:rFonts w:eastAsia="Times New Roman"/>
          <w:lang w:val="es-ES" w:eastAsia="es-ES"/>
        </w:rPr>
      </w:pPr>
    </w:p>
    <w:tbl>
      <w:tblPr>
        <w:tblStyle w:val="Tablaconcuadrcula"/>
        <w:tblW w:w="18710" w:type="dxa"/>
        <w:tblInd w:w="-5" w:type="dxa"/>
        <w:tblLook w:val="04A0" w:firstRow="1" w:lastRow="0" w:firstColumn="1" w:lastColumn="0" w:noHBand="0" w:noVBand="1"/>
      </w:tblPr>
      <w:tblGrid>
        <w:gridCol w:w="18710"/>
      </w:tblGrid>
      <w:tr w:rsidR="00001E8E" w:rsidTr="0080019E">
        <w:tc>
          <w:tcPr>
            <w:tcW w:w="18710" w:type="dxa"/>
            <w:tcBorders>
              <w:top w:val="single" w:sz="4" w:space="0" w:color="auto"/>
              <w:left w:val="single" w:sz="4" w:space="0" w:color="auto"/>
              <w:bottom w:val="single" w:sz="4" w:space="0" w:color="auto"/>
              <w:right w:val="single" w:sz="4" w:space="0" w:color="auto"/>
            </w:tcBorders>
            <w:hideMark/>
          </w:tcPr>
          <w:p w:rsidR="00001E8E" w:rsidRDefault="00001E8E" w:rsidP="0080019E">
            <w:pPr>
              <w:pStyle w:val="Ttulo"/>
              <w:rPr>
                <w:rFonts w:ascii="Times New Roman" w:eastAsia="Times New Roman" w:hAnsi="Times New Roman" w:cs="Times New Roman"/>
                <w:b/>
                <w:spacing w:val="0"/>
                <w:kern w:val="0"/>
                <w:sz w:val="22"/>
                <w:szCs w:val="22"/>
                <w:lang w:val="es-CO" w:eastAsia="en-US"/>
              </w:rPr>
            </w:pPr>
            <w:r w:rsidRPr="00B618E6">
              <w:rPr>
                <w:rFonts w:ascii="Times New Roman" w:eastAsia="Times New Roman" w:hAnsi="Times New Roman" w:cs="Times New Roman"/>
                <w:b/>
                <w:spacing w:val="0"/>
                <w:kern w:val="0"/>
                <w:sz w:val="22"/>
                <w:szCs w:val="22"/>
                <w:highlight w:val="yellow"/>
                <w:lang w:val="es-CO" w:eastAsia="en-US"/>
              </w:rPr>
              <w:t>Grado7 Tercer periodo</w:t>
            </w:r>
          </w:p>
        </w:tc>
      </w:tr>
      <w:tr w:rsidR="00001E8E" w:rsidTr="0080019E">
        <w:tc>
          <w:tcPr>
            <w:tcW w:w="18710" w:type="dxa"/>
            <w:tcBorders>
              <w:top w:val="single" w:sz="4" w:space="0" w:color="auto"/>
              <w:left w:val="single" w:sz="4" w:space="0" w:color="auto"/>
              <w:bottom w:val="single" w:sz="4" w:space="0" w:color="auto"/>
              <w:right w:val="single" w:sz="4" w:space="0" w:color="auto"/>
            </w:tcBorders>
            <w:hideMark/>
          </w:tcPr>
          <w:p w:rsidR="00001E8E" w:rsidRDefault="00001E8E" w:rsidP="0080019E">
            <w:pPr>
              <w:pStyle w:val="Ttulo"/>
              <w:rPr>
                <w:rFonts w:ascii="Times New Roman" w:eastAsia="Times New Roman" w:hAnsi="Times New Roman" w:cs="Times New Roman"/>
                <w:b/>
                <w:spacing w:val="0"/>
                <w:kern w:val="0"/>
                <w:sz w:val="22"/>
                <w:szCs w:val="22"/>
                <w:lang w:val="es-CO" w:eastAsia="en-US"/>
              </w:rPr>
            </w:pPr>
            <w:r>
              <w:rPr>
                <w:rFonts w:ascii="Times New Roman" w:eastAsia="Times New Roman" w:hAnsi="Times New Roman" w:cs="Times New Roman"/>
                <w:b/>
                <w:spacing w:val="0"/>
                <w:kern w:val="0"/>
                <w:sz w:val="22"/>
                <w:szCs w:val="22"/>
                <w:lang w:val="es-CO" w:eastAsia="en-US"/>
              </w:rPr>
              <w:t>PROYECTO: RECONOZCO MI ENTORNO.</w:t>
            </w:r>
          </w:p>
        </w:tc>
      </w:tr>
      <w:tr w:rsidR="00001E8E" w:rsidTr="0080019E">
        <w:tc>
          <w:tcPr>
            <w:tcW w:w="18710" w:type="dxa"/>
            <w:tcBorders>
              <w:top w:val="single" w:sz="4" w:space="0" w:color="auto"/>
              <w:left w:val="single" w:sz="4" w:space="0" w:color="auto"/>
              <w:bottom w:val="single" w:sz="4" w:space="0" w:color="auto"/>
              <w:right w:val="single" w:sz="4" w:space="0" w:color="auto"/>
            </w:tcBorders>
            <w:hideMark/>
          </w:tcPr>
          <w:p w:rsidR="00001E8E" w:rsidRDefault="00001E8E" w:rsidP="0080019E">
            <w:pPr>
              <w:pStyle w:val="Ttulo"/>
              <w:rPr>
                <w:rFonts w:ascii="Times New Roman" w:eastAsia="Times New Roman" w:hAnsi="Times New Roman" w:cs="Times New Roman"/>
                <w:b/>
                <w:spacing w:val="0"/>
                <w:kern w:val="0"/>
                <w:sz w:val="22"/>
                <w:szCs w:val="22"/>
                <w:lang w:val="es-CO" w:eastAsia="en-US"/>
              </w:rPr>
            </w:pPr>
            <w:r>
              <w:rPr>
                <w:rFonts w:ascii="Times New Roman" w:eastAsia="Times New Roman" w:hAnsi="Times New Roman" w:cs="Times New Roman"/>
                <w:b/>
                <w:spacing w:val="0"/>
                <w:kern w:val="0"/>
                <w:sz w:val="22"/>
                <w:szCs w:val="22"/>
                <w:lang w:val="es-CO" w:eastAsia="en-US"/>
              </w:rPr>
              <w:t xml:space="preserve">EJE TEMÁTICO TRANSVERSAL: </w:t>
            </w:r>
          </w:p>
        </w:tc>
      </w:tr>
      <w:tr w:rsidR="00001E8E" w:rsidTr="0080019E">
        <w:tc>
          <w:tcPr>
            <w:tcW w:w="18710" w:type="dxa"/>
            <w:tcBorders>
              <w:top w:val="single" w:sz="4" w:space="0" w:color="auto"/>
              <w:left w:val="single" w:sz="4" w:space="0" w:color="auto"/>
              <w:bottom w:val="single" w:sz="4" w:space="0" w:color="auto"/>
              <w:right w:val="single" w:sz="4" w:space="0" w:color="auto"/>
            </w:tcBorders>
            <w:hideMark/>
          </w:tcPr>
          <w:p w:rsidR="00001E8E" w:rsidRDefault="00001E8E" w:rsidP="0080019E">
            <w:pPr>
              <w:pStyle w:val="Ttulo"/>
              <w:rPr>
                <w:rFonts w:ascii="Times New Roman" w:eastAsia="Times New Roman" w:hAnsi="Times New Roman" w:cs="Times New Roman"/>
                <w:b/>
                <w:spacing w:val="0"/>
                <w:kern w:val="0"/>
                <w:sz w:val="22"/>
                <w:szCs w:val="22"/>
                <w:lang w:val="es-CO" w:eastAsia="en-US"/>
              </w:rPr>
            </w:pPr>
            <w:r>
              <w:rPr>
                <w:rFonts w:ascii="Times New Roman" w:eastAsia="Times New Roman" w:hAnsi="Times New Roman" w:cs="Times New Roman"/>
                <w:b/>
                <w:spacing w:val="0"/>
                <w:kern w:val="0"/>
                <w:sz w:val="22"/>
                <w:szCs w:val="22"/>
                <w:lang w:val="es-CO" w:eastAsia="en-US"/>
              </w:rPr>
              <w:t xml:space="preserve">PREGUNTAS ORIENTADORA: </w:t>
            </w:r>
          </w:p>
        </w:tc>
      </w:tr>
      <w:tr w:rsidR="00001E8E" w:rsidTr="0080019E">
        <w:tc>
          <w:tcPr>
            <w:tcW w:w="18710" w:type="dxa"/>
            <w:tcBorders>
              <w:top w:val="single" w:sz="4" w:space="0" w:color="auto"/>
              <w:left w:val="single" w:sz="4" w:space="0" w:color="auto"/>
              <w:bottom w:val="single" w:sz="4" w:space="0" w:color="auto"/>
              <w:right w:val="single" w:sz="4" w:space="0" w:color="auto"/>
            </w:tcBorders>
            <w:hideMark/>
          </w:tcPr>
          <w:p w:rsidR="00001E8E" w:rsidRDefault="00001E8E" w:rsidP="0080019E">
            <w:pPr>
              <w:pStyle w:val="Ttulo"/>
              <w:rPr>
                <w:rFonts w:ascii="Times New Roman" w:eastAsia="Times New Roman" w:hAnsi="Times New Roman" w:cs="Times New Roman"/>
                <w:b/>
                <w:spacing w:val="0"/>
                <w:kern w:val="0"/>
                <w:sz w:val="22"/>
                <w:szCs w:val="22"/>
                <w:lang w:val="es-CO" w:eastAsia="en-US"/>
              </w:rPr>
            </w:pPr>
            <w:r>
              <w:rPr>
                <w:rFonts w:ascii="Times New Roman" w:eastAsia="Times New Roman" w:hAnsi="Times New Roman" w:cs="Times New Roman"/>
                <w:b/>
                <w:spacing w:val="0"/>
                <w:kern w:val="0"/>
                <w:sz w:val="22"/>
                <w:szCs w:val="22"/>
                <w:lang w:val="es-CO" w:eastAsia="en-US"/>
              </w:rPr>
              <w:t xml:space="preserve">OBJETIVO DEL PROYECTO: </w:t>
            </w:r>
          </w:p>
        </w:tc>
      </w:tr>
      <w:tr w:rsidR="00001E8E" w:rsidTr="0080019E">
        <w:tc>
          <w:tcPr>
            <w:tcW w:w="18710" w:type="dxa"/>
            <w:tcBorders>
              <w:top w:val="single" w:sz="4" w:space="0" w:color="auto"/>
              <w:left w:val="single" w:sz="4" w:space="0" w:color="auto"/>
              <w:bottom w:val="single" w:sz="4" w:space="0" w:color="auto"/>
              <w:right w:val="single" w:sz="4" w:space="0" w:color="auto"/>
            </w:tcBorders>
            <w:hideMark/>
          </w:tcPr>
          <w:p w:rsidR="00001E8E" w:rsidRDefault="00001E8E" w:rsidP="0080019E">
            <w:pPr>
              <w:pStyle w:val="Ttulo"/>
              <w:rPr>
                <w:rFonts w:ascii="Times New Roman" w:eastAsia="Times New Roman" w:hAnsi="Times New Roman" w:cs="Times New Roman"/>
                <w:b/>
                <w:spacing w:val="0"/>
                <w:kern w:val="0"/>
                <w:sz w:val="22"/>
                <w:szCs w:val="22"/>
                <w:lang w:val="es-CO" w:eastAsia="en-US"/>
              </w:rPr>
            </w:pPr>
            <w:r>
              <w:rPr>
                <w:rFonts w:ascii="Times New Roman" w:eastAsia="Times New Roman" w:hAnsi="Times New Roman" w:cs="Times New Roman"/>
                <w:b/>
                <w:spacing w:val="0"/>
                <w:kern w:val="0"/>
                <w:sz w:val="22"/>
                <w:szCs w:val="22"/>
                <w:lang w:val="es-CO" w:eastAsia="en-US"/>
              </w:rPr>
              <w:t xml:space="preserve">PROCESOS MOVILIZADORES: </w:t>
            </w:r>
            <w:r w:rsidRPr="001F2392">
              <w:rPr>
                <w:rFonts w:ascii="Times New Roman" w:eastAsia="Times New Roman" w:hAnsi="Times New Roman" w:cs="Times New Roman"/>
                <w:spacing w:val="0"/>
                <w:kern w:val="0"/>
                <w:sz w:val="22"/>
                <w:szCs w:val="22"/>
                <w:lang w:val="es-CO" w:eastAsia="en-US"/>
              </w:rPr>
              <w:t>Explorar, Diferenciar, Identificar, Categorizar, B</w:t>
            </w:r>
            <w:hyperlink r:id="rId14" w:history="1">
              <w:r w:rsidRPr="001F2392">
                <w:rPr>
                  <w:rStyle w:val="Hipervnculo"/>
                  <w:rFonts w:ascii="Times New Roman" w:eastAsia="Times New Roman" w:hAnsi="Times New Roman" w:cs="Times New Roman"/>
                  <w:color w:val="auto"/>
                  <w:spacing w:val="0"/>
                  <w:kern w:val="0"/>
                  <w:sz w:val="22"/>
                  <w:szCs w:val="22"/>
                  <w:u w:val="none"/>
                  <w:lang w:val="es-CO" w:eastAsia="en-US"/>
                </w:rPr>
                <w:t>uscar</w:t>
              </w:r>
            </w:hyperlink>
            <w:r w:rsidRPr="001F2392">
              <w:rPr>
                <w:rFonts w:ascii="Times New Roman" w:eastAsia="Times New Roman" w:hAnsi="Times New Roman" w:cs="Times New Roman"/>
                <w:spacing w:val="0"/>
                <w:kern w:val="0"/>
                <w:sz w:val="22"/>
                <w:szCs w:val="22"/>
                <w:lang w:val="es-CO" w:eastAsia="en-US"/>
              </w:rPr>
              <w:t xml:space="preserve">, </w:t>
            </w:r>
            <w:hyperlink r:id="rId15" w:history="1">
              <w:r w:rsidRPr="001F2392">
                <w:rPr>
                  <w:rStyle w:val="Hipervnculo"/>
                  <w:rFonts w:ascii="Times New Roman" w:eastAsia="Times New Roman" w:hAnsi="Times New Roman" w:cs="Times New Roman"/>
                  <w:color w:val="auto"/>
                  <w:spacing w:val="0"/>
                  <w:kern w:val="0"/>
                  <w:sz w:val="22"/>
                  <w:szCs w:val="22"/>
                  <w:u w:val="none"/>
                  <w:lang w:val="es-CO" w:eastAsia="en-US"/>
                </w:rPr>
                <w:t> </w:t>
              </w:r>
            </w:hyperlink>
            <w:hyperlink r:id="rId16" w:history="1">
              <w:r w:rsidRPr="001F2392">
                <w:rPr>
                  <w:rStyle w:val="Hipervnculo"/>
                  <w:rFonts w:ascii="Times New Roman" w:eastAsia="Times New Roman" w:hAnsi="Times New Roman" w:cs="Times New Roman"/>
                  <w:color w:val="auto"/>
                  <w:spacing w:val="0"/>
                  <w:kern w:val="0"/>
                  <w:sz w:val="22"/>
                  <w:szCs w:val="22"/>
                  <w:u w:val="none"/>
                  <w:lang w:val="es-CO" w:eastAsia="en-US"/>
                </w:rPr>
                <w:t>Informar</w:t>
              </w:r>
            </w:hyperlink>
            <w:r w:rsidRPr="001F2392">
              <w:rPr>
                <w:rFonts w:ascii="Times New Roman" w:eastAsia="Times New Roman" w:hAnsi="Times New Roman" w:cs="Times New Roman"/>
                <w:spacing w:val="0"/>
                <w:kern w:val="0"/>
                <w:sz w:val="22"/>
                <w:szCs w:val="22"/>
                <w:lang w:val="es-CO" w:eastAsia="en-US"/>
              </w:rPr>
              <w:t>, Registrar, Escudriñar, Examinar, Husmear,  Indagar, Averiguar, Inspeccionar, Investigar, Ojear, Palpar, Preguntar, Rastrear, Rebuscar, Reconocer, Tantear, Escarbar, Fisgar, Interrogar</w:t>
            </w:r>
          </w:p>
        </w:tc>
      </w:tr>
      <w:tr w:rsidR="00001E8E" w:rsidTr="0080019E">
        <w:tc>
          <w:tcPr>
            <w:tcW w:w="18710" w:type="dxa"/>
            <w:tcBorders>
              <w:top w:val="single" w:sz="4" w:space="0" w:color="auto"/>
              <w:left w:val="single" w:sz="4" w:space="0" w:color="auto"/>
              <w:bottom w:val="single" w:sz="4" w:space="0" w:color="auto"/>
              <w:right w:val="single" w:sz="4" w:space="0" w:color="auto"/>
            </w:tcBorders>
            <w:hideMark/>
          </w:tcPr>
          <w:p w:rsidR="00001E8E" w:rsidRDefault="00001E8E" w:rsidP="0080019E">
            <w:pPr>
              <w:pStyle w:val="Ttulo"/>
              <w:rPr>
                <w:rFonts w:ascii="Times New Roman" w:eastAsia="Times New Roman" w:hAnsi="Times New Roman" w:cs="Times New Roman"/>
                <w:b/>
                <w:spacing w:val="0"/>
                <w:kern w:val="0"/>
                <w:sz w:val="22"/>
                <w:szCs w:val="22"/>
                <w:lang w:val="es-CO" w:eastAsia="en-US"/>
              </w:rPr>
            </w:pPr>
            <w:r>
              <w:rPr>
                <w:rFonts w:ascii="Times New Roman" w:eastAsia="Times New Roman" w:hAnsi="Times New Roman" w:cs="Times New Roman"/>
                <w:b/>
                <w:spacing w:val="0"/>
                <w:kern w:val="0"/>
                <w:sz w:val="22"/>
                <w:szCs w:val="22"/>
                <w:lang w:val="es-CO" w:eastAsia="en-US"/>
              </w:rPr>
              <w:t xml:space="preserve">INDICADORES ACTITUDINALES DEL PROYECTO:  </w:t>
            </w:r>
          </w:p>
          <w:p w:rsidR="00001E8E" w:rsidRDefault="00001E8E" w:rsidP="0080019E">
            <w:pPr>
              <w:pStyle w:val="Ttulo"/>
              <w:numPr>
                <w:ilvl w:val="0"/>
                <w:numId w:val="4"/>
              </w:numPr>
              <w:rPr>
                <w:rFonts w:ascii="Times New Roman" w:eastAsia="Times New Roman" w:hAnsi="Times New Roman" w:cs="Times New Roman"/>
                <w:spacing w:val="0"/>
                <w:kern w:val="0"/>
                <w:sz w:val="22"/>
                <w:szCs w:val="22"/>
                <w:lang w:val="es-CO" w:eastAsia="en-US"/>
              </w:rPr>
            </w:pPr>
            <w:r>
              <w:rPr>
                <w:rFonts w:ascii="Times New Roman" w:eastAsia="Times New Roman" w:hAnsi="Times New Roman" w:cs="Times New Roman"/>
                <w:spacing w:val="0"/>
                <w:kern w:val="0"/>
                <w:sz w:val="22"/>
                <w:szCs w:val="22"/>
                <w:lang w:val="es-CO" w:eastAsia="en-US"/>
              </w:rPr>
              <w:t>Aprecia, Valora y respeta sus creaciones y las de sus compañeros.</w:t>
            </w:r>
          </w:p>
          <w:p w:rsidR="00001E8E" w:rsidRDefault="00001E8E" w:rsidP="0080019E">
            <w:pPr>
              <w:pStyle w:val="Ttulo"/>
              <w:numPr>
                <w:ilvl w:val="0"/>
                <w:numId w:val="4"/>
              </w:numPr>
              <w:rPr>
                <w:rFonts w:ascii="Times New Roman" w:eastAsia="Times New Roman" w:hAnsi="Times New Roman" w:cs="Times New Roman"/>
                <w:spacing w:val="0"/>
                <w:kern w:val="0"/>
                <w:sz w:val="22"/>
                <w:szCs w:val="22"/>
                <w:lang w:val="es-CO" w:eastAsia="en-US"/>
              </w:rPr>
            </w:pPr>
            <w:r>
              <w:rPr>
                <w:rFonts w:ascii="Times New Roman" w:eastAsia="Times New Roman" w:hAnsi="Times New Roman" w:cs="Times New Roman"/>
                <w:spacing w:val="0"/>
                <w:kern w:val="0"/>
                <w:sz w:val="22"/>
                <w:szCs w:val="22"/>
                <w:lang w:val="es-CO" w:eastAsia="en-US"/>
              </w:rPr>
              <w:t xml:space="preserve">Disfruta Y Valora sus producciones textuales </w:t>
            </w:r>
          </w:p>
          <w:p w:rsidR="00001E8E" w:rsidRDefault="00001E8E" w:rsidP="0080019E">
            <w:pPr>
              <w:pStyle w:val="Ttulo"/>
              <w:numPr>
                <w:ilvl w:val="0"/>
                <w:numId w:val="4"/>
              </w:numPr>
              <w:rPr>
                <w:rFonts w:ascii="Times New Roman" w:eastAsia="Times New Roman" w:hAnsi="Times New Roman" w:cs="Times New Roman"/>
                <w:spacing w:val="0"/>
                <w:kern w:val="0"/>
                <w:sz w:val="22"/>
                <w:szCs w:val="22"/>
                <w:lang w:val="es-CO" w:eastAsia="en-US"/>
              </w:rPr>
            </w:pPr>
            <w:r>
              <w:rPr>
                <w:rFonts w:ascii="Times New Roman" w:eastAsia="Times New Roman" w:hAnsi="Times New Roman" w:cs="Times New Roman"/>
                <w:spacing w:val="0"/>
                <w:kern w:val="0"/>
                <w:sz w:val="22"/>
                <w:szCs w:val="22"/>
                <w:lang w:val="es-CO" w:eastAsia="en-US"/>
              </w:rPr>
              <w:t xml:space="preserve">Muestra una actitud positiva frente a las actividades del </w:t>
            </w:r>
          </w:p>
          <w:p w:rsidR="00001E8E" w:rsidRDefault="00001E8E" w:rsidP="0080019E">
            <w:pPr>
              <w:pStyle w:val="Ttulo"/>
              <w:numPr>
                <w:ilvl w:val="0"/>
                <w:numId w:val="4"/>
              </w:numPr>
              <w:rPr>
                <w:rFonts w:ascii="Times New Roman" w:eastAsia="Times New Roman" w:hAnsi="Times New Roman" w:cs="Times New Roman"/>
                <w:b/>
                <w:spacing w:val="0"/>
                <w:kern w:val="0"/>
                <w:sz w:val="22"/>
                <w:szCs w:val="22"/>
                <w:lang w:val="es-CO" w:eastAsia="en-US"/>
              </w:rPr>
            </w:pPr>
            <w:r>
              <w:rPr>
                <w:rFonts w:ascii="Times New Roman" w:eastAsia="Times New Roman" w:hAnsi="Times New Roman" w:cs="Times New Roman"/>
                <w:spacing w:val="0"/>
                <w:kern w:val="0"/>
                <w:sz w:val="22"/>
                <w:szCs w:val="22"/>
                <w:lang w:val="es-CO" w:eastAsia="en-US"/>
              </w:rPr>
              <w:t>Socializa, respeta y escucha a sus compañeros de clase</w:t>
            </w:r>
          </w:p>
        </w:tc>
      </w:tr>
      <w:tr w:rsidR="00001E8E" w:rsidTr="0080019E">
        <w:tc>
          <w:tcPr>
            <w:tcW w:w="18710" w:type="dxa"/>
            <w:tcBorders>
              <w:top w:val="single" w:sz="4" w:space="0" w:color="auto"/>
              <w:left w:val="single" w:sz="4" w:space="0" w:color="auto"/>
              <w:bottom w:val="single" w:sz="4" w:space="0" w:color="auto"/>
              <w:right w:val="single" w:sz="4" w:space="0" w:color="auto"/>
            </w:tcBorders>
            <w:hideMark/>
          </w:tcPr>
          <w:p w:rsidR="00001E8E" w:rsidRDefault="00001E8E" w:rsidP="0080019E">
            <w:pPr>
              <w:pStyle w:val="Ttulo"/>
              <w:rPr>
                <w:rFonts w:ascii="Times New Roman" w:hAnsi="Times New Roman" w:cs="Times New Roman"/>
                <w:sz w:val="22"/>
                <w:szCs w:val="22"/>
                <w:lang w:val="es-CO" w:eastAsia="en-US"/>
              </w:rPr>
            </w:pPr>
            <w:r>
              <w:rPr>
                <w:rFonts w:ascii="Times New Roman" w:hAnsi="Times New Roman" w:cs="Times New Roman"/>
                <w:b/>
                <w:sz w:val="22"/>
                <w:szCs w:val="22"/>
                <w:lang w:val="es-CO" w:eastAsia="en-US"/>
              </w:rPr>
              <w:t>COMPETENCIAS DEL ÁREA (ASIGNATURA):</w:t>
            </w:r>
            <w:r>
              <w:rPr>
                <w:rFonts w:ascii="Times New Roman" w:hAnsi="Times New Roman" w:cs="Times New Roman"/>
                <w:sz w:val="22"/>
                <w:szCs w:val="22"/>
                <w:lang w:val="es-CO" w:eastAsia="en-US"/>
              </w:rPr>
              <w:t xml:space="preserve">   Comunicativa, interpretativa, argumentativa y propositiva.</w:t>
            </w:r>
          </w:p>
        </w:tc>
      </w:tr>
    </w:tbl>
    <w:p w:rsidR="00001E8E" w:rsidRDefault="00001E8E" w:rsidP="00001E8E">
      <w:pPr>
        <w:rPr>
          <w:rFonts w:ascii="Times New Roman" w:eastAsia="Times New Roman" w:hAnsi="Times New Roman" w:cs="Times New Roman"/>
          <w:lang w:val="es-ES" w:eastAsia="es-ES"/>
        </w:rPr>
      </w:pPr>
    </w:p>
    <w:tbl>
      <w:tblPr>
        <w:tblStyle w:val="Tablaconcuadrcula"/>
        <w:tblW w:w="0" w:type="auto"/>
        <w:tblLook w:val="04A0" w:firstRow="1" w:lastRow="0" w:firstColumn="1" w:lastColumn="0" w:noHBand="0" w:noVBand="1"/>
      </w:tblPr>
      <w:tblGrid>
        <w:gridCol w:w="2802"/>
        <w:gridCol w:w="6481"/>
        <w:gridCol w:w="1109"/>
        <w:gridCol w:w="1280"/>
        <w:gridCol w:w="7264"/>
      </w:tblGrid>
      <w:tr w:rsidR="00001E8E" w:rsidTr="0080019E">
        <w:tc>
          <w:tcPr>
            <w:tcW w:w="2802" w:type="dxa"/>
            <w:tcBorders>
              <w:top w:val="single" w:sz="4" w:space="0" w:color="auto"/>
              <w:left w:val="single" w:sz="4" w:space="0" w:color="auto"/>
              <w:bottom w:val="single" w:sz="4" w:space="0" w:color="auto"/>
              <w:right w:val="single" w:sz="4" w:space="0" w:color="auto"/>
            </w:tcBorders>
            <w:hideMark/>
          </w:tcPr>
          <w:p w:rsidR="00001E8E" w:rsidRDefault="00001E8E" w:rsidP="0080019E">
            <w:pPr>
              <w:jc w:val="center"/>
              <w:rPr>
                <w:b/>
              </w:rPr>
            </w:pPr>
            <w:r>
              <w:rPr>
                <w:b/>
              </w:rPr>
              <w:t>EJES DE LOS ESTANDARES Y ORIENTACIONES TEMÁTICAS.</w:t>
            </w:r>
          </w:p>
        </w:tc>
        <w:tc>
          <w:tcPr>
            <w:tcW w:w="6481" w:type="dxa"/>
            <w:tcBorders>
              <w:top w:val="single" w:sz="4" w:space="0" w:color="auto"/>
              <w:left w:val="single" w:sz="4" w:space="0" w:color="auto"/>
              <w:bottom w:val="single" w:sz="4" w:space="0" w:color="auto"/>
              <w:right w:val="single" w:sz="4" w:space="0" w:color="auto"/>
            </w:tcBorders>
            <w:hideMark/>
          </w:tcPr>
          <w:p w:rsidR="00001E8E" w:rsidRDefault="00001E8E" w:rsidP="0080019E">
            <w:pPr>
              <w:jc w:val="center"/>
              <w:rPr>
                <w:b/>
              </w:rPr>
            </w:pPr>
            <w:r>
              <w:rPr>
                <w:b/>
              </w:rPr>
              <w:t>PROPUESTAS PARA LA EXPERIENCIA PEDAGÓGICA</w:t>
            </w:r>
          </w:p>
        </w:tc>
        <w:tc>
          <w:tcPr>
            <w:tcW w:w="1109" w:type="dxa"/>
            <w:tcBorders>
              <w:top w:val="single" w:sz="4" w:space="0" w:color="auto"/>
              <w:left w:val="single" w:sz="4" w:space="0" w:color="auto"/>
              <w:bottom w:val="single" w:sz="4" w:space="0" w:color="auto"/>
              <w:right w:val="single" w:sz="4" w:space="0" w:color="auto"/>
            </w:tcBorders>
            <w:hideMark/>
          </w:tcPr>
          <w:p w:rsidR="00001E8E" w:rsidRDefault="00001E8E" w:rsidP="0080019E">
            <w:pPr>
              <w:jc w:val="center"/>
              <w:rPr>
                <w:b/>
              </w:rPr>
            </w:pPr>
            <w:r>
              <w:rPr>
                <w:b/>
              </w:rPr>
              <w:t>FECHAS</w:t>
            </w:r>
          </w:p>
        </w:tc>
        <w:tc>
          <w:tcPr>
            <w:tcW w:w="1280" w:type="dxa"/>
            <w:tcBorders>
              <w:top w:val="single" w:sz="4" w:space="0" w:color="auto"/>
              <w:left w:val="single" w:sz="4" w:space="0" w:color="auto"/>
              <w:bottom w:val="single" w:sz="4" w:space="0" w:color="auto"/>
              <w:right w:val="single" w:sz="4" w:space="0" w:color="auto"/>
            </w:tcBorders>
            <w:hideMark/>
          </w:tcPr>
          <w:p w:rsidR="00001E8E" w:rsidRDefault="00001E8E" w:rsidP="0080019E">
            <w:pPr>
              <w:jc w:val="center"/>
              <w:rPr>
                <w:b/>
              </w:rPr>
            </w:pPr>
            <w:r>
              <w:rPr>
                <w:b/>
              </w:rPr>
              <w:t>GRUPO(S)</w:t>
            </w:r>
          </w:p>
        </w:tc>
        <w:tc>
          <w:tcPr>
            <w:tcW w:w="7264" w:type="dxa"/>
            <w:tcBorders>
              <w:top w:val="single" w:sz="4" w:space="0" w:color="auto"/>
              <w:left w:val="single" w:sz="4" w:space="0" w:color="auto"/>
              <w:bottom w:val="single" w:sz="4" w:space="0" w:color="auto"/>
              <w:right w:val="single" w:sz="4" w:space="0" w:color="auto"/>
            </w:tcBorders>
            <w:hideMark/>
          </w:tcPr>
          <w:p w:rsidR="00001E8E" w:rsidRDefault="00001E8E" w:rsidP="0080019E">
            <w:pPr>
              <w:jc w:val="center"/>
              <w:rPr>
                <w:b/>
              </w:rPr>
            </w:pPr>
            <w:r>
              <w:rPr>
                <w:b/>
              </w:rPr>
              <w:t>EVIDENCIAS Y SEGUIMIENTO (OBSERVACIONES, AJUSTES RAZONABLES  Y APRENDIZAJES)</w:t>
            </w:r>
          </w:p>
        </w:tc>
      </w:tr>
      <w:tr w:rsidR="00001E8E" w:rsidTr="0080019E">
        <w:tc>
          <w:tcPr>
            <w:tcW w:w="2802" w:type="dxa"/>
            <w:tcBorders>
              <w:top w:val="single" w:sz="4" w:space="0" w:color="auto"/>
              <w:left w:val="single" w:sz="4" w:space="0" w:color="auto"/>
              <w:bottom w:val="single" w:sz="4" w:space="0" w:color="auto"/>
              <w:right w:val="single" w:sz="4" w:space="0" w:color="auto"/>
            </w:tcBorders>
          </w:tcPr>
          <w:p w:rsidR="0000363A" w:rsidRPr="00166C82" w:rsidRDefault="00001E8E" w:rsidP="0000363A">
            <w:pPr>
              <w:rPr>
                <w:b/>
                <w:i/>
                <w:u w:val="single"/>
              </w:rPr>
            </w:pPr>
            <w:r>
              <w:rPr>
                <w:b/>
              </w:rPr>
              <w:t xml:space="preserve"> </w:t>
            </w:r>
            <w:r w:rsidR="0000363A" w:rsidRPr="00166C82">
              <w:rPr>
                <w:i/>
                <w:u w:val="single"/>
              </w:rPr>
              <w:t xml:space="preserve">Un eje referido a los principios de la interacción y a los procesos culturales implicados en la ética de la </w:t>
            </w:r>
            <w:r w:rsidR="0000363A" w:rsidRPr="00166C82">
              <w:rPr>
                <w:i/>
                <w:u w:val="single"/>
              </w:rPr>
              <w:lastRenderedPageBreak/>
              <w:t>comunicación; a los procesos de desarrollo de pensamiento y a  los procesos culturales y estéticos asociados al lenguaje.</w:t>
            </w:r>
          </w:p>
          <w:p w:rsidR="00001E8E" w:rsidRDefault="00001E8E" w:rsidP="0080019E">
            <w:pPr>
              <w:rPr>
                <w:b/>
              </w:rPr>
            </w:pPr>
          </w:p>
          <w:p w:rsidR="00136BC4" w:rsidRDefault="00136BC4" w:rsidP="0080019E">
            <w:pPr>
              <w:rPr>
                <w:b/>
              </w:rPr>
            </w:pPr>
          </w:p>
          <w:p w:rsidR="00001E8E" w:rsidRDefault="008F1699" w:rsidP="008F1699">
            <w:pPr>
              <w:pStyle w:val="Prrafodelista"/>
              <w:numPr>
                <w:ilvl w:val="0"/>
                <w:numId w:val="4"/>
              </w:numPr>
              <w:rPr>
                <w:lang w:val="es-CO"/>
              </w:rPr>
            </w:pPr>
            <w:r>
              <w:rPr>
                <w:lang w:val="es-CO"/>
              </w:rPr>
              <w:t>La historieta.</w:t>
            </w:r>
          </w:p>
          <w:p w:rsidR="008F1699" w:rsidRDefault="008F1699" w:rsidP="008F1699">
            <w:pPr>
              <w:pStyle w:val="Prrafodelista"/>
              <w:numPr>
                <w:ilvl w:val="0"/>
                <w:numId w:val="4"/>
              </w:numPr>
              <w:rPr>
                <w:lang w:val="es-CO"/>
              </w:rPr>
            </w:pPr>
            <w:r>
              <w:rPr>
                <w:lang w:val="es-CO"/>
              </w:rPr>
              <w:t>La reseña</w:t>
            </w:r>
          </w:p>
          <w:p w:rsidR="00CC3F7E" w:rsidRDefault="00CC3F7E" w:rsidP="00CC3F7E">
            <w:pPr>
              <w:pStyle w:val="Prrafodelista"/>
              <w:numPr>
                <w:ilvl w:val="0"/>
                <w:numId w:val="4"/>
              </w:numPr>
              <w:rPr>
                <w:lang w:val="es-CO"/>
              </w:rPr>
            </w:pPr>
            <w:r>
              <w:rPr>
                <w:lang w:val="es-CO"/>
              </w:rPr>
              <w:t>El informe de lectura</w:t>
            </w:r>
          </w:p>
          <w:p w:rsidR="00CC3F7E" w:rsidRDefault="00CC3F7E" w:rsidP="00CC3F7E">
            <w:pPr>
              <w:pStyle w:val="Prrafodelista"/>
              <w:ind w:left="720"/>
              <w:rPr>
                <w:lang w:val="es-CO"/>
              </w:rPr>
            </w:pPr>
          </w:p>
          <w:p w:rsidR="00CC3F7E" w:rsidRPr="00CC3F7E" w:rsidRDefault="00CC3F7E" w:rsidP="00CC3F7E">
            <w:pPr>
              <w:pStyle w:val="Prrafodelista"/>
              <w:rPr>
                <w:lang w:val="es-CO"/>
              </w:rPr>
            </w:pPr>
          </w:p>
          <w:p w:rsidR="00CC3F7E" w:rsidRPr="00CC3F7E" w:rsidRDefault="00CC3F7E" w:rsidP="00CC3F7E">
            <w:pPr>
              <w:pStyle w:val="Prrafodelista"/>
              <w:numPr>
                <w:ilvl w:val="0"/>
                <w:numId w:val="4"/>
              </w:numPr>
              <w:rPr>
                <w:lang w:val="es-CO"/>
              </w:rPr>
            </w:pPr>
            <w:r>
              <w:rPr>
                <w:lang w:val="es-CO"/>
              </w:rPr>
              <w:t>La noticia</w:t>
            </w:r>
          </w:p>
          <w:p w:rsidR="00CC3F7E" w:rsidRDefault="00CC3F7E" w:rsidP="00CC3F7E">
            <w:pPr>
              <w:pStyle w:val="Prrafodelista"/>
              <w:numPr>
                <w:ilvl w:val="0"/>
                <w:numId w:val="4"/>
              </w:numPr>
              <w:rPr>
                <w:lang w:val="es-CO"/>
              </w:rPr>
            </w:pPr>
            <w:r>
              <w:rPr>
                <w:lang w:val="es-CO"/>
              </w:rPr>
              <w:t>El artículo periodístico</w:t>
            </w:r>
          </w:p>
          <w:p w:rsidR="00CC3F7E" w:rsidRPr="00CC3F7E" w:rsidRDefault="00CC3F7E" w:rsidP="00CC3F7E">
            <w:pPr>
              <w:pStyle w:val="Prrafodelista"/>
              <w:ind w:left="720"/>
              <w:rPr>
                <w:lang w:val="es-CO"/>
              </w:rPr>
            </w:pPr>
          </w:p>
          <w:p w:rsidR="00CC3F7E" w:rsidRDefault="00CC3F7E" w:rsidP="00CC3F7E">
            <w:pPr>
              <w:pStyle w:val="Prrafodelista"/>
              <w:numPr>
                <w:ilvl w:val="0"/>
                <w:numId w:val="4"/>
              </w:numPr>
              <w:rPr>
                <w:lang w:val="es-CO"/>
              </w:rPr>
            </w:pPr>
            <w:r>
              <w:rPr>
                <w:lang w:val="es-CO"/>
              </w:rPr>
              <w:t>La carta</w:t>
            </w:r>
          </w:p>
          <w:p w:rsidR="00CC3F7E" w:rsidRDefault="00CC3F7E" w:rsidP="00CC3F7E">
            <w:pPr>
              <w:pStyle w:val="Prrafodelista"/>
              <w:numPr>
                <w:ilvl w:val="0"/>
                <w:numId w:val="4"/>
              </w:numPr>
              <w:rPr>
                <w:lang w:val="es-CO"/>
              </w:rPr>
            </w:pPr>
            <w:r>
              <w:rPr>
                <w:lang w:val="es-CO"/>
              </w:rPr>
              <w:t>La entrevista</w:t>
            </w:r>
          </w:p>
          <w:p w:rsidR="00CC3F7E" w:rsidRDefault="00CC3F7E" w:rsidP="00CC3F7E">
            <w:pPr>
              <w:pStyle w:val="Prrafodelista"/>
              <w:numPr>
                <w:ilvl w:val="0"/>
                <w:numId w:val="4"/>
              </w:numPr>
              <w:rPr>
                <w:lang w:val="es-CO"/>
              </w:rPr>
            </w:pPr>
            <w:r>
              <w:rPr>
                <w:lang w:val="es-CO"/>
              </w:rPr>
              <w:t>El registro de observación</w:t>
            </w:r>
          </w:p>
          <w:p w:rsidR="00CC3F7E" w:rsidRPr="00CC3F7E" w:rsidRDefault="00CC3F7E" w:rsidP="00CC3F7E"/>
          <w:p w:rsidR="008F1699" w:rsidRDefault="008F1699" w:rsidP="008F1699">
            <w:pPr>
              <w:pStyle w:val="Prrafodelista"/>
              <w:numPr>
                <w:ilvl w:val="0"/>
                <w:numId w:val="4"/>
              </w:numPr>
              <w:rPr>
                <w:lang w:val="es-CO"/>
              </w:rPr>
            </w:pPr>
            <w:r>
              <w:rPr>
                <w:lang w:val="es-CO"/>
              </w:rPr>
              <w:t>Lenguaje, lengua y habla</w:t>
            </w:r>
          </w:p>
          <w:p w:rsidR="008F1699" w:rsidRDefault="008F1699" w:rsidP="008F1699">
            <w:pPr>
              <w:pStyle w:val="Prrafodelista"/>
              <w:numPr>
                <w:ilvl w:val="0"/>
                <w:numId w:val="4"/>
              </w:numPr>
              <w:rPr>
                <w:lang w:val="es-CO"/>
              </w:rPr>
            </w:pPr>
            <w:r>
              <w:rPr>
                <w:lang w:val="es-CO"/>
              </w:rPr>
              <w:t>Técnicas de exposición</w:t>
            </w:r>
          </w:p>
          <w:p w:rsidR="008F1699" w:rsidRDefault="008F1699" w:rsidP="008F1699">
            <w:pPr>
              <w:pStyle w:val="Prrafodelista"/>
              <w:numPr>
                <w:ilvl w:val="0"/>
                <w:numId w:val="4"/>
              </w:numPr>
              <w:rPr>
                <w:lang w:val="es-CO"/>
              </w:rPr>
            </w:pPr>
            <w:r>
              <w:rPr>
                <w:lang w:val="es-CO"/>
              </w:rPr>
              <w:t>Las variaciones lingüísticas</w:t>
            </w:r>
          </w:p>
          <w:p w:rsidR="00906B27" w:rsidRPr="00136BC4" w:rsidRDefault="00906B27" w:rsidP="00136BC4">
            <w:pPr>
              <w:pStyle w:val="Prrafodelista"/>
              <w:numPr>
                <w:ilvl w:val="0"/>
                <w:numId w:val="4"/>
              </w:numPr>
              <w:rPr>
                <w:lang w:val="es-CO"/>
              </w:rPr>
            </w:pPr>
            <w:r w:rsidRPr="00136BC4">
              <w:rPr>
                <w:lang w:val="es-CO"/>
              </w:rPr>
              <w:t>Lectura Critica</w:t>
            </w:r>
          </w:p>
          <w:p w:rsidR="00CC3F7E" w:rsidRDefault="00CC3F7E" w:rsidP="00CC3F7E">
            <w:pPr>
              <w:pStyle w:val="Prrafodelista"/>
              <w:ind w:left="720"/>
              <w:rPr>
                <w:lang w:val="es-CO"/>
              </w:rPr>
            </w:pPr>
          </w:p>
          <w:p w:rsidR="00001E8E" w:rsidRDefault="00001E8E" w:rsidP="0080019E">
            <w:pPr>
              <w:rPr>
                <w:b/>
              </w:rPr>
            </w:pPr>
          </w:p>
          <w:p w:rsidR="00001E8E" w:rsidRDefault="00001E8E" w:rsidP="0080019E">
            <w:pPr>
              <w:pStyle w:val="Default"/>
              <w:rPr>
                <w:rFonts w:cs="Times New Roman"/>
                <w:i/>
                <w:color w:val="auto"/>
              </w:rPr>
            </w:pPr>
          </w:p>
          <w:p w:rsidR="00001E8E" w:rsidRDefault="00001E8E" w:rsidP="0080019E">
            <w:pPr>
              <w:ind w:left="360"/>
              <w:rPr>
                <w:rFonts w:cs="Times New Roman"/>
                <w:i/>
              </w:rPr>
            </w:pPr>
          </w:p>
          <w:p w:rsidR="00001E8E" w:rsidRDefault="00001E8E" w:rsidP="0080019E"/>
        </w:tc>
        <w:tc>
          <w:tcPr>
            <w:tcW w:w="6481" w:type="dxa"/>
            <w:tcBorders>
              <w:top w:val="single" w:sz="4" w:space="0" w:color="auto"/>
              <w:left w:val="single" w:sz="4" w:space="0" w:color="auto"/>
              <w:bottom w:val="single" w:sz="4" w:space="0" w:color="auto"/>
              <w:right w:val="single" w:sz="4" w:space="0" w:color="auto"/>
            </w:tcBorders>
          </w:tcPr>
          <w:p w:rsidR="00001E8E" w:rsidRDefault="008F1699" w:rsidP="0000363A">
            <w:pPr>
              <w:pStyle w:val="Prrafodelista"/>
              <w:numPr>
                <w:ilvl w:val="0"/>
                <w:numId w:val="4"/>
              </w:numPr>
              <w:rPr>
                <w:lang w:val="es-CO"/>
              </w:rPr>
            </w:pPr>
            <w:r>
              <w:rPr>
                <w:lang w:val="es-CO"/>
              </w:rPr>
              <w:lastRenderedPageBreak/>
              <w:t>Elaborar historietas donde represente gráficamente los diferentes tipos de textos</w:t>
            </w:r>
            <w:r w:rsidR="00001E8E" w:rsidRPr="00287EB5">
              <w:rPr>
                <w:lang w:val="es-CO"/>
              </w:rPr>
              <w:t>.</w:t>
            </w:r>
          </w:p>
          <w:p w:rsidR="002C3AB3" w:rsidRPr="000802F9" w:rsidRDefault="002C3AB3" w:rsidP="0000363A">
            <w:pPr>
              <w:pStyle w:val="Prrafodelista"/>
              <w:numPr>
                <w:ilvl w:val="0"/>
                <w:numId w:val="4"/>
              </w:numPr>
              <w:rPr>
                <w:lang w:val="es-CO"/>
              </w:rPr>
            </w:pPr>
            <w:r>
              <w:t xml:space="preserve">Durante la emisión de un discurso oral: Identifica las características generales de un tema, por ejemplo, en una </w:t>
            </w:r>
            <w:r>
              <w:lastRenderedPageBreak/>
              <w:t>conferencia sobre las tribus urbanas, comprende el tipo de música, la vestimenta, la ideología y otros aspectos.</w:t>
            </w:r>
          </w:p>
          <w:p w:rsidR="00B67DB7" w:rsidRDefault="00B67DB7" w:rsidP="0000363A">
            <w:pPr>
              <w:pStyle w:val="Prrafodelista"/>
              <w:numPr>
                <w:ilvl w:val="0"/>
                <w:numId w:val="4"/>
              </w:numPr>
              <w:rPr>
                <w:lang w:val="es-CO"/>
              </w:rPr>
            </w:pPr>
            <w:r>
              <w:rPr>
                <w:lang w:val="es-CO"/>
              </w:rPr>
              <w:t>Elaborar reseñas e informes de lecturas.</w:t>
            </w:r>
          </w:p>
          <w:p w:rsidR="00B67DB7" w:rsidRDefault="00B67DB7" w:rsidP="0000363A">
            <w:pPr>
              <w:pStyle w:val="Prrafodelista"/>
              <w:numPr>
                <w:ilvl w:val="0"/>
                <w:numId w:val="4"/>
              </w:numPr>
              <w:rPr>
                <w:lang w:val="es-CO"/>
              </w:rPr>
            </w:pPr>
            <w:r w:rsidRPr="002C3AB3">
              <w:rPr>
                <w:lang w:val="es-CO"/>
              </w:rPr>
              <w:t>Talleres de lectura y comprensión lectora.</w:t>
            </w:r>
          </w:p>
          <w:p w:rsidR="00B67DB7" w:rsidRPr="00B67DB7" w:rsidRDefault="00B67DB7" w:rsidP="0000363A">
            <w:pPr>
              <w:pStyle w:val="Prrafodelista"/>
              <w:numPr>
                <w:ilvl w:val="0"/>
                <w:numId w:val="4"/>
              </w:numPr>
              <w:rPr>
                <w:lang w:val="es-CO"/>
              </w:rPr>
            </w:pPr>
            <w:r w:rsidRPr="002C3AB3">
              <w:rPr>
                <w:lang w:val="es-CO"/>
              </w:rPr>
              <w:t>Lectura de textos literarios.</w:t>
            </w:r>
          </w:p>
          <w:p w:rsidR="00B67DB7" w:rsidRPr="002C3AB3" w:rsidRDefault="00B67DB7" w:rsidP="0000363A">
            <w:pPr>
              <w:pStyle w:val="Prrafodelista"/>
              <w:numPr>
                <w:ilvl w:val="0"/>
                <w:numId w:val="4"/>
              </w:numPr>
              <w:rPr>
                <w:lang w:val="es-CO"/>
              </w:rPr>
            </w:pPr>
            <w:r>
              <w:rPr>
                <w:lang w:val="es-CO"/>
              </w:rPr>
              <w:t>A</w:t>
            </w:r>
            <w:r w:rsidRPr="002C3AB3">
              <w:rPr>
                <w:lang w:val="es-CO"/>
              </w:rPr>
              <w:t>nálisis de textos (fondo y forma).</w:t>
            </w:r>
          </w:p>
          <w:p w:rsidR="00B67DB7" w:rsidRDefault="00B67DB7" w:rsidP="006421C0">
            <w:pPr>
              <w:pStyle w:val="Prrafodelista"/>
              <w:ind w:left="720"/>
              <w:rPr>
                <w:lang w:val="es-CO"/>
              </w:rPr>
            </w:pPr>
          </w:p>
          <w:p w:rsidR="006421C0" w:rsidRPr="006421C0" w:rsidRDefault="006421C0" w:rsidP="0000363A">
            <w:pPr>
              <w:pStyle w:val="Prrafodelista"/>
              <w:numPr>
                <w:ilvl w:val="0"/>
                <w:numId w:val="4"/>
              </w:numPr>
              <w:rPr>
                <w:lang w:val="es-CO"/>
              </w:rPr>
            </w:pPr>
            <w:r>
              <w:t>Establecer semejanzas y diferencias entre periódicos, revistas, enciclopedias, cartas, libros de texto del colegio, cartillas y directorios, para identificar sus usos, estructuras, temáticas, contextos de circulación y expresiones empleadas.</w:t>
            </w:r>
          </w:p>
          <w:p w:rsidR="006421C0" w:rsidRPr="006421C0" w:rsidRDefault="006421C0" w:rsidP="006421C0">
            <w:pPr>
              <w:pStyle w:val="Prrafodelista"/>
              <w:rPr>
                <w:lang w:val="es-CO"/>
              </w:rPr>
            </w:pPr>
          </w:p>
          <w:p w:rsidR="006421C0" w:rsidRDefault="006421C0" w:rsidP="0000363A">
            <w:pPr>
              <w:pStyle w:val="Prrafodelista"/>
              <w:numPr>
                <w:ilvl w:val="0"/>
                <w:numId w:val="4"/>
              </w:numPr>
              <w:rPr>
                <w:lang w:val="es-CO"/>
              </w:rPr>
            </w:pPr>
            <w:r>
              <w:rPr>
                <w:lang w:val="es-CO"/>
              </w:rPr>
              <w:t>Elaborar registros de observación de las experiencias vividas en el aula de clase</w:t>
            </w:r>
            <w:r w:rsidR="00D34E4E">
              <w:rPr>
                <w:lang w:val="es-CO"/>
              </w:rPr>
              <w:t>.</w:t>
            </w:r>
          </w:p>
          <w:p w:rsidR="0000363A" w:rsidRPr="0000363A" w:rsidRDefault="0000363A" w:rsidP="0000363A">
            <w:pPr>
              <w:pStyle w:val="Prrafodelista"/>
              <w:rPr>
                <w:lang w:val="es-CO"/>
              </w:rPr>
            </w:pPr>
          </w:p>
          <w:p w:rsidR="0000363A" w:rsidRDefault="0000363A" w:rsidP="0000363A">
            <w:pPr>
              <w:pStyle w:val="Prrafodelista"/>
              <w:numPr>
                <w:ilvl w:val="0"/>
                <w:numId w:val="4"/>
              </w:numPr>
              <w:autoSpaceDE w:val="0"/>
              <w:autoSpaceDN w:val="0"/>
              <w:adjustRightInd w:val="0"/>
              <w:rPr>
                <w:rFonts w:eastAsiaTheme="minorHAnsi"/>
                <w:lang w:val="es-CO" w:eastAsia="en-US"/>
              </w:rPr>
            </w:pPr>
            <w:r>
              <w:rPr>
                <w:rFonts w:eastAsiaTheme="minorHAnsi"/>
                <w:lang w:val="es-CO" w:eastAsia="en-US"/>
              </w:rPr>
              <w:t>Seleccionar un texto de actualidad social, cultural o científico y cuestiona el papel de los interlocutores, del contexto, la temática y argumenta la posición personal.</w:t>
            </w:r>
          </w:p>
          <w:p w:rsidR="0000363A" w:rsidRPr="002C3AB3" w:rsidRDefault="0000363A" w:rsidP="0000363A">
            <w:pPr>
              <w:pStyle w:val="Prrafodelista"/>
              <w:ind w:left="720"/>
              <w:rPr>
                <w:lang w:val="es-CO"/>
              </w:rPr>
            </w:pPr>
          </w:p>
          <w:p w:rsidR="002C3AB3" w:rsidRPr="00287EB5" w:rsidRDefault="002C3AB3" w:rsidP="00B67DB7">
            <w:pPr>
              <w:pStyle w:val="Prrafodelista"/>
              <w:ind w:left="720"/>
              <w:rPr>
                <w:lang w:val="es-CO"/>
              </w:rPr>
            </w:pPr>
          </w:p>
          <w:p w:rsidR="00001E8E" w:rsidRDefault="00001E8E" w:rsidP="0080019E">
            <w:pPr>
              <w:ind w:left="360"/>
            </w:pPr>
          </w:p>
        </w:tc>
        <w:tc>
          <w:tcPr>
            <w:tcW w:w="1109" w:type="dxa"/>
            <w:tcBorders>
              <w:top w:val="single" w:sz="4" w:space="0" w:color="auto"/>
              <w:left w:val="single" w:sz="4" w:space="0" w:color="auto"/>
              <w:bottom w:val="single" w:sz="4" w:space="0" w:color="auto"/>
              <w:right w:val="single" w:sz="4" w:space="0" w:color="auto"/>
            </w:tcBorders>
          </w:tcPr>
          <w:p w:rsidR="00001E8E" w:rsidRDefault="00001E8E" w:rsidP="0080019E"/>
        </w:tc>
        <w:tc>
          <w:tcPr>
            <w:tcW w:w="1280" w:type="dxa"/>
            <w:tcBorders>
              <w:top w:val="single" w:sz="4" w:space="0" w:color="auto"/>
              <w:left w:val="single" w:sz="4" w:space="0" w:color="auto"/>
              <w:bottom w:val="single" w:sz="4" w:space="0" w:color="auto"/>
              <w:right w:val="single" w:sz="4" w:space="0" w:color="auto"/>
            </w:tcBorders>
          </w:tcPr>
          <w:p w:rsidR="00001E8E" w:rsidRDefault="00001E8E" w:rsidP="0080019E"/>
        </w:tc>
        <w:tc>
          <w:tcPr>
            <w:tcW w:w="7264" w:type="dxa"/>
            <w:tcBorders>
              <w:top w:val="single" w:sz="4" w:space="0" w:color="auto"/>
              <w:left w:val="single" w:sz="4" w:space="0" w:color="auto"/>
              <w:bottom w:val="single" w:sz="4" w:space="0" w:color="auto"/>
              <w:right w:val="single" w:sz="4" w:space="0" w:color="auto"/>
            </w:tcBorders>
          </w:tcPr>
          <w:p w:rsidR="00001E8E" w:rsidRDefault="00001E8E" w:rsidP="0080019E"/>
          <w:p w:rsidR="00001E8E" w:rsidRDefault="00001E8E" w:rsidP="0080019E"/>
        </w:tc>
      </w:tr>
      <w:tr w:rsidR="00001E8E" w:rsidTr="0080019E">
        <w:tc>
          <w:tcPr>
            <w:tcW w:w="18936" w:type="dxa"/>
            <w:gridSpan w:val="5"/>
            <w:tcBorders>
              <w:top w:val="single" w:sz="4" w:space="0" w:color="auto"/>
              <w:left w:val="single" w:sz="4" w:space="0" w:color="auto"/>
              <w:bottom w:val="single" w:sz="4" w:space="0" w:color="auto"/>
              <w:right w:val="single" w:sz="4" w:space="0" w:color="auto"/>
            </w:tcBorders>
          </w:tcPr>
          <w:p w:rsidR="00001E8E" w:rsidRDefault="00001E8E" w:rsidP="0080019E"/>
        </w:tc>
      </w:tr>
    </w:tbl>
    <w:p w:rsidR="00001E8E" w:rsidRDefault="00001E8E" w:rsidP="00001E8E">
      <w:pPr>
        <w:rPr>
          <w:rFonts w:eastAsia="Times New Roman"/>
          <w:lang w:val="es-ES" w:eastAsia="es-ES"/>
        </w:rPr>
      </w:pPr>
    </w:p>
    <w:tbl>
      <w:tblPr>
        <w:tblStyle w:val="Tablaconcuadrcula"/>
        <w:tblW w:w="0" w:type="auto"/>
        <w:tblLook w:val="04A0" w:firstRow="1" w:lastRow="0" w:firstColumn="1" w:lastColumn="0" w:noHBand="0" w:noVBand="1"/>
      </w:tblPr>
      <w:tblGrid>
        <w:gridCol w:w="6236"/>
        <w:gridCol w:w="6237"/>
        <w:gridCol w:w="6237"/>
      </w:tblGrid>
      <w:tr w:rsidR="00001E8E" w:rsidTr="0080019E">
        <w:tc>
          <w:tcPr>
            <w:tcW w:w="18710" w:type="dxa"/>
            <w:gridSpan w:val="3"/>
            <w:tcBorders>
              <w:top w:val="single" w:sz="4" w:space="0" w:color="auto"/>
              <w:left w:val="single" w:sz="4" w:space="0" w:color="auto"/>
              <w:bottom w:val="single" w:sz="4" w:space="0" w:color="auto"/>
              <w:right w:val="single" w:sz="4" w:space="0" w:color="auto"/>
            </w:tcBorders>
            <w:hideMark/>
          </w:tcPr>
          <w:p w:rsidR="00001E8E" w:rsidRDefault="00001E8E" w:rsidP="0080019E">
            <w:pPr>
              <w:jc w:val="center"/>
              <w:rPr>
                <w:b/>
              </w:rPr>
            </w:pPr>
            <w:r>
              <w:rPr>
                <w:b/>
              </w:rPr>
              <w:t>INDICADORES DE DESEMPEÑO</w:t>
            </w:r>
          </w:p>
        </w:tc>
      </w:tr>
      <w:tr w:rsidR="00001E8E" w:rsidTr="0080019E">
        <w:tc>
          <w:tcPr>
            <w:tcW w:w="6236" w:type="dxa"/>
            <w:tcBorders>
              <w:top w:val="single" w:sz="4" w:space="0" w:color="auto"/>
              <w:left w:val="single" w:sz="4" w:space="0" w:color="auto"/>
              <w:bottom w:val="single" w:sz="4" w:space="0" w:color="auto"/>
              <w:right w:val="single" w:sz="4" w:space="0" w:color="auto"/>
            </w:tcBorders>
            <w:hideMark/>
          </w:tcPr>
          <w:p w:rsidR="00001E8E" w:rsidRDefault="00001E8E" w:rsidP="0080019E">
            <w:pPr>
              <w:jc w:val="center"/>
              <w:rPr>
                <w:b/>
              </w:rPr>
            </w:pPr>
            <w:r>
              <w:rPr>
                <w:b/>
              </w:rPr>
              <w:t>SABER (CONCEPTUALES)</w:t>
            </w:r>
          </w:p>
        </w:tc>
        <w:tc>
          <w:tcPr>
            <w:tcW w:w="6237" w:type="dxa"/>
            <w:tcBorders>
              <w:top w:val="single" w:sz="4" w:space="0" w:color="auto"/>
              <w:left w:val="single" w:sz="4" w:space="0" w:color="auto"/>
              <w:bottom w:val="single" w:sz="4" w:space="0" w:color="auto"/>
              <w:right w:val="single" w:sz="4" w:space="0" w:color="auto"/>
            </w:tcBorders>
            <w:hideMark/>
          </w:tcPr>
          <w:p w:rsidR="00001E8E" w:rsidRDefault="00001E8E" w:rsidP="0080019E">
            <w:pPr>
              <w:jc w:val="center"/>
              <w:rPr>
                <w:b/>
              </w:rPr>
            </w:pPr>
            <w:r>
              <w:rPr>
                <w:b/>
              </w:rPr>
              <w:t>SABER HACER (PROCEDIMENTALES)</w:t>
            </w:r>
          </w:p>
        </w:tc>
        <w:tc>
          <w:tcPr>
            <w:tcW w:w="6237" w:type="dxa"/>
            <w:tcBorders>
              <w:top w:val="single" w:sz="4" w:space="0" w:color="auto"/>
              <w:left w:val="single" w:sz="4" w:space="0" w:color="auto"/>
              <w:bottom w:val="single" w:sz="4" w:space="0" w:color="auto"/>
              <w:right w:val="single" w:sz="4" w:space="0" w:color="auto"/>
            </w:tcBorders>
            <w:hideMark/>
          </w:tcPr>
          <w:p w:rsidR="00001E8E" w:rsidRDefault="00001E8E" w:rsidP="0080019E">
            <w:pPr>
              <w:jc w:val="center"/>
              <w:rPr>
                <w:b/>
              </w:rPr>
            </w:pPr>
            <w:r>
              <w:rPr>
                <w:b/>
              </w:rPr>
              <w:t>SABER SER (ACTITUDINALES)</w:t>
            </w:r>
          </w:p>
        </w:tc>
      </w:tr>
      <w:tr w:rsidR="00001E8E" w:rsidTr="0080019E">
        <w:tc>
          <w:tcPr>
            <w:tcW w:w="6236" w:type="dxa"/>
            <w:tcBorders>
              <w:top w:val="single" w:sz="4" w:space="0" w:color="auto"/>
              <w:left w:val="single" w:sz="4" w:space="0" w:color="auto"/>
              <w:bottom w:val="single" w:sz="4" w:space="0" w:color="auto"/>
              <w:right w:val="single" w:sz="4" w:space="0" w:color="auto"/>
            </w:tcBorders>
          </w:tcPr>
          <w:p w:rsidR="00001E8E" w:rsidRDefault="00001E8E" w:rsidP="0080019E"/>
          <w:p w:rsidR="00001E8E" w:rsidRDefault="00001E8E" w:rsidP="0080019E">
            <w:pPr>
              <w:pStyle w:val="Prrafodelista"/>
              <w:numPr>
                <w:ilvl w:val="0"/>
                <w:numId w:val="4"/>
              </w:numPr>
              <w:rPr>
                <w:lang w:val="es-CO"/>
              </w:rPr>
            </w:pPr>
            <w:r w:rsidRPr="00B12466">
              <w:rPr>
                <w:lang w:val="es-CO"/>
              </w:rPr>
              <w:t>Reconoce la diversidad del lenguaje en diferentes contextos comunicativos</w:t>
            </w:r>
            <w:r>
              <w:rPr>
                <w:lang w:val="es-CO"/>
              </w:rPr>
              <w:t>.</w:t>
            </w:r>
          </w:p>
          <w:p w:rsidR="00001E8E" w:rsidRPr="00B12466" w:rsidRDefault="00001E8E" w:rsidP="0080019E">
            <w:pPr>
              <w:pStyle w:val="Prrafodelista"/>
              <w:numPr>
                <w:ilvl w:val="0"/>
                <w:numId w:val="4"/>
              </w:numPr>
              <w:rPr>
                <w:lang w:val="es-CO"/>
              </w:rPr>
            </w:pPr>
            <w:r w:rsidRPr="00B12466">
              <w:rPr>
                <w:lang w:val="es-CO"/>
              </w:rPr>
              <w:t>Comprende e interpreta textos con actitud crítica y argumentativa.</w:t>
            </w:r>
          </w:p>
        </w:tc>
        <w:tc>
          <w:tcPr>
            <w:tcW w:w="6237" w:type="dxa"/>
            <w:tcBorders>
              <w:top w:val="single" w:sz="4" w:space="0" w:color="auto"/>
              <w:left w:val="single" w:sz="4" w:space="0" w:color="auto"/>
              <w:bottom w:val="single" w:sz="4" w:space="0" w:color="auto"/>
              <w:right w:val="single" w:sz="4" w:space="0" w:color="auto"/>
            </w:tcBorders>
          </w:tcPr>
          <w:p w:rsidR="00001E8E" w:rsidRDefault="00001E8E" w:rsidP="0080019E"/>
          <w:p w:rsidR="00CC3F7E" w:rsidRPr="00CC3F7E" w:rsidRDefault="004E2973" w:rsidP="00CC3F7E">
            <w:pPr>
              <w:pStyle w:val="Prrafodelista"/>
              <w:numPr>
                <w:ilvl w:val="0"/>
                <w:numId w:val="4"/>
              </w:numPr>
              <w:rPr>
                <w:lang w:val="es-CO"/>
              </w:rPr>
            </w:pPr>
            <w:r>
              <w:t>Escucha los discursos orales de su entorno para deducir los propósitos comu</w:t>
            </w:r>
            <w:r w:rsidR="00CC3F7E">
              <w:t xml:space="preserve">nicativos de un interlocutor. </w:t>
            </w:r>
          </w:p>
          <w:p w:rsidR="00CC3F7E" w:rsidRPr="00CC3F7E" w:rsidRDefault="004E2973" w:rsidP="00CC3F7E">
            <w:pPr>
              <w:pStyle w:val="Prrafodelista"/>
              <w:numPr>
                <w:ilvl w:val="0"/>
                <w:numId w:val="4"/>
              </w:numPr>
              <w:rPr>
                <w:lang w:val="es-CO"/>
              </w:rPr>
            </w:pPr>
            <w:r>
              <w:t>Distingue líneas temáticas en los discursos que escucha, la manera como son planteadas por el autor, y las conexiones entre unas y otras a propósito</w:t>
            </w:r>
            <w:r w:rsidR="00CC3F7E">
              <w:t xml:space="preserve"> de su intención comunicativa. </w:t>
            </w:r>
          </w:p>
          <w:p w:rsidR="00CC3F7E" w:rsidRPr="00CC3F7E" w:rsidRDefault="004E2973" w:rsidP="00CC3F7E">
            <w:pPr>
              <w:pStyle w:val="Prrafodelista"/>
              <w:numPr>
                <w:ilvl w:val="0"/>
                <w:numId w:val="4"/>
              </w:numPr>
              <w:rPr>
                <w:lang w:val="es-CO"/>
              </w:rPr>
            </w:pPr>
            <w:r>
              <w:t xml:space="preserve"> Anticipa la estructura con que un interlocutor pued</w:t>
            </w:r>
            <w:r w:rsidR="00CC3F7E">
              <w:t xml:space="preserve">e organizar su discurso oral. </w:t>
            </w:r>
          </w:p>
          <w:p w:rsidR="00001E8E" w:rsidRPr="00D73F35" w:rsidRDefault="004E2973" w:rsidP="00CC3F7E">
            <w:pPr>
              <w:pStyle w:val="Prrafodelista"/>
              <w:numPr>
                <w:ilvl w:val="0"/>
                <w:numId w:val="4"/>
              </w:numPr>
              <w:rPr>
                <w:lang w:val="es-CO"/>
              </w:rPr>
            </w:pPr>
            <w:r>
              <w:t>Discrimina los sonidos que hay en el ambiente para comprender el contexto donde se produce un discurso oral.</w:t>
            </w:r>
          </w:p>
          <w:p w:rsidR="00D73F35" w:rsidRPr="00D73F35" w:rsidRDefault="00D73F35" w:rsidP="00CC3F7E">
            <w:pPr>
              <w:pStyle w:val="Prrafodelista"/>
              <w:numPr>
                <w:ilvl w:val="0"/>
                <w:numId w:val="4"/>
              </w:numPr>
              <w:rPr>
                <w:lang w:val="es-CO"/>
              </w:rPr>
            </w:pPr>
            <w:r>
              <w:t xml:space="preserve">Identifica y caracteriza al posible destinatario del texto a partir del tratamiento de la temática. </w:t>
            </w:r>
          </w:p>
          <w:p w:rsidR="00D73F35" w:rsidRPr="00D73F35" w:rsidRDefault="00D73F35" w:rsidP="00CC3F7E">
            <w:pPr>
              <w:pStyle w:val="Prrafodelista"/>
              <w:numPr>
                <w:ilvl w:val="0"/>
                <w:numId w:val="4"/>
              </w:numPr>
              <w:rPr>
                <w:lang w:val="es-CO"/>
              </w:rPr>
            </w:pPr>
            <w:r>
              <w:t xml:space="preserve"> Identifica elementos como temáticas, léxico especializado y estilo empleados en los textos. </w:t>
            </w:r>
          </w:p>
          <w:p w:rsidR="00D73F35" w:rsidRPr="00250CB2" w:rsidRDefault="00D73F35" w:rsidP="00CC3F7E">
            <w:pPr>
              <w:pStyle w:val="Prrafodelista"/>
              <w:numPr>
                <w:ilvl w:val="0"/>
                <w:numId w:val="4"/>
              </w:numPr>
              <w:rPr>
                <w:lang w:val="es-CO"/>
              </w:rPr>
            </w:pPr>
            <w:r>
              <w:t xml:space="preserve"> Ubica el texto en una tipología particular de acuerdo con su estructura interna y las características formales empleadas.</w:t>
            </w:r>
          </w:p>
          <w:p w:rsidR="00001E8E" w:rsidRDefault="00001E8E" w:rsidP="0080019E"/>
          <w:p w:rsidR="00001E8E" w:rsidRDefault="00001E8E" w:rsidP="0080019E"/>
        </w:tc>
        <w:tc>
          <w:tcPr>
            <w:tcW w:w="6237" w:type="dxa"/>
            <w:tcBorders>
              <w:top w:val="single" w:sz="4" w:space="0" w:color="auto"/>
              <w:left w:val="single" w:sz="4" w:space="0" w:color="auto"/>
              <w:bottom w:val="single" w:sz="4" w:space="0" w:color="auto"/>
              <w:right w:val="single" w:sz="4" w:space="0" w:color="auto"/>
            </w:tcBorders>
          </w:tcPr>
          <w:p w:rsidR="00001E8E" w:rsidRDefault="00001E8E" w:rsidP="0080019E"/>
          <w:p w:rsidR="00001E8E" w:rsidRPr="00B12466" w:rsidRDefault="00001E8E" w:rsidP="0080019E">
            <w:pPr>
              <w:rPr>
                <w:rFonts w:ascii="Times New Roman" w:hAnsi="Times New Roman" w:cs="Times New Roman"/>
              </w:rPr>
            </w:pPr>
            <w:r w:rsidRPr="00B12466">
              <w:rPr>
                <w:rFonts w:ascii="Times New Roman" w:hAnsi="Times New Roman" w:cs="Times New Roman"/>
              </w:rPr>
              <w:t>Respeta y valora  la escucha de los demás</w:t>
            </w:r>
          </w:p>
          <w:p w:rsidR="00001E8E" w:rsidRPr="00B12466" w:rsidRDefault="00001E8E" w:rsidP="0080019E">
            <w:pPr>
              <w:rPr>
                <w:rFonts w:ascii="Times New Roman" w:hAnsi="Times New Roman" w:cs="Times New Roman"/>
              </w:rPr>
            </w:pPr>
            <w:r w:rsidRPr="00B12466">
              <w:rPr>
                <w:rFonts w:ascii="Times New Roman" w:hAnsi="Times New Roman" w:cs="Times New Roman"/>
              </w:rPr>
              <w:t>Se Comunica de una forma eficaz y adecuada.</w:t>
            </w:r>
          </w:p>
          <w:p w:rsidR="00001E8E" w:rsidRPr="00B12466" w:rsidRDefault="00001E8E" w:rsidP="0080019E">
            <w:pPr>
              <w:rPr>
                <w:rFonts w:ascii="Times New Roman" w:hAnsi="Times New Roman" w:cs="Times New Roman"/>
              </w:rPr>
            </w:pPr>
          </w:p>
          <w:p w:rsidR="00001E8E" w:rsidRPr="00B12466" w:rsidRDefault="00001E8E" w:rsidP="0080019E">
            <w:pPr>
              <w:rPr>
                <w:rFonts w:ascii="Times New Roman" w:hAnsi="Times New Roman" w:cs="Times New Roman"/>
              </w:rPr>
            </w:pPr>
            <w:r w:rsidRPr="00B12466">
              <w:rPr>
                <w:rFonts w:ascii="Times New Roman" w:hAnsi="Times New Roman" w:cs="Times New Roman"/>
              </w:rPr>
              <w:t>Desarrolla  su capacidad lúdica y creativa.</w:t>
            </w:r>
          </w:p>
          <w:p w:rsidR="00001E8E" w:rsidRPr="00B12466" w:rsidRDefault="00001E8E" w:rsidP="0080019E">
            <w:pPr>
              <w:rPr>
                <w:rFonts w:ascii="Times New Roman" w:hAnsi="Times New Roman" w:cs="Times New Roman"/>
              </w:rPr>
            </w:pPr>
          </w:p>
          <w:p w:rsidR="00001E8E" w:rsidRPr="00B12466" w:rsidRDefault="00001E8E" w:rsidP="0080019E">
            <w:pPr>
              <w:rPr>
                <w:rFonts w:ascii="Times New Roman" w:hAnsi="Times New Roman" w:cs="Times New Roman"/>
              </w:rPr>
            </w:pPr>
            <w:r w:rsidRPr="00B12466">
              <w:rPr>
                <w:rFonts w:ascii="Times New Roman" w:hAnsi="Times New Roman" w:cs="Times New Roman"/>
              </w:rPr>
              <w:t>Respeta  las opiniones de sus compañeros.</w:t>
            </w:r>
          </w:p>
          <w:p w:rsidR="00001E8E" w:rsidRPr="00B12466" w:rsidRDefault="00001E8E" w:rsidP="0080019E">
            <w:pPr>
              <w:rPr>
                <w:rFonts w:ascii="Times New Roman" w:hAnsi="Times New Roman" w:cs="Times New Roman"/>
              </w:rPr>
            </w:pPr>
          </w:p>
          <w:p w:rsidR="00001E8E" w:rsidRPr="00B12466" w:rsidRDefault="00001E8E" w:rsidP="0080019E">
            <w:pPr>
              <w:rPr>
                <w:rFonts w:ascii="Times New Roman" w:hAnsi="Times New Roman" w:cs="Times New Roman"/>
              </w:rPr>
            </w:pPr>
            <w:r w:rsidRPr="00B12466">
              <w:rPr>
                <w:rFonts w:ascii="Times New Roman" w:hAnsi="Times New Roman" w:cs="Times New Roman"/>
              </w:rPr>
              <w:t>Aprende a discutir.</w:t>
            </w:r>
          </w:p>
          <w:p w:rsidR="00001E8E" w:rsidRPr="00B12466" w:rsidRDefault="00001E8E" w:rsidP="0080019E">
            <w:pPr>
              <w:rPr>
                <w:rFonts w:ascii="Times New Roman" w:hAnsi="Times New Roman" w:cs="Times New Roman"/>
              </w:rPr>
            </w:pPr>
          </w:p>
          <w:p w:rsidR="00001E8E" w:rsidRPr="00B12466" w:rsidRDefault="00001E8E" w:rsidP="0080019E">
            <w:pPr>
              <w:rPr>
                <w:rFonts w:ascii="Times New Roman" w:hAnsi="Times New Roman" w:cs="Times New Roman"/>
              </w:rPr>
            </w:pPr>
            <w:r w:rsidRPr="00B12466">
              <w:rPr>
                <w:rFonts w:ascii="Times New Roman" w:hAnsi="Times New Roman" w:cs="Times New Roman"/>
              </w:rPr>
              <w:t>Toma una posición crítica frente a la realidad.</w:t>
            </w:r>
          </w:p>
          <w:p w:rsidR="00001E8E" w:rsidRPr="00B12466" w:rsidRDefault="00001E8E" w:rsidP="0080019E">
            <w:pPr>
              <w:rPr>
                <w:rFonts w:ascii="Times New Roman" w:hAnsi="Times New Roman" w:cs="Times New Roman"/>
              </w:rPr>
            </w:pPr>
          </w:p>
          <w:p w:rsidR="00001E8E" w:rsidRPr="00B12466" w:rsidRDefault="00001E8E" w:rsidP="0080019E">
            <w:pPr>
              <w:rPr>
                <w:rFonts w:ascii="Times New Roman" w:hAnsi="Times New Roman" w:cs="Times New Roman"/>
              </w:rPr>
            </w:pPr>
            <w:r w:rsidRPr="00B12466">
              <w:rPr>
                <w:rFonts w:ascii="Times New Roman" w:hAnsi="Times New Roman" w:cs="Times New Roman"/>
              </w:rPr>
              <w:t>Expresa de  forma crítica y analítica su pensamiento.</w:t>
            </w:r>
          </w:p>
          <w:p w:rsidR="00001E8E" w:rsidRDefault="00001E8E" w:rsidP="0080019E"/>
        </w:tc>
      </w:tr>
    </w:tbl>
    <w:p w:rsidR="00CC3F7E" w:rsidRDefault="00CC3F7E" w:rsidP="00CC3F7E">
      <w:pPr>
        <w:rPr>
          <w:rFonts w:eastAsia="Times New Roman"/>
          <w:lang w:val="es-ES" w:eastAsia="es-ES"/>
        </w:rPr>
      </w:pPr>
    </w:p>
    <w:p w:rsidR="00CC3F7E" w:rsidRDefault="00CC3F7E" w:rsidP="00CC3F7E">
      <w:pPr>
        <w:rPr>
          <w:rFonts w:eastAsia="Times New Roman"/>
          <w:lang w:val="es-ES" w:eastAsia="es-ES"/>
        </w:rPr>
      </w:pPr>
    </w:p>
    <w:p w:rsidR="00B618E6" w:rsidRDefault="00B618E6" w:rsidP="00CC3F7E">
      <w:pPr>
        <w:rPr>
          <w:rFonts w:eastAsia="Times New Roman"/>
          <w:lang w:val="es-ES" w:eastAsia="es-ES"/>
        </w:rPr>
      </w:pPr>
    </w:p>
    <w:tbl>
      <w:tblPr>
        <w:tblStyle w:val="Tablaconcuadrcula"/>
        <w:tblW w:w="18710" w:type="dxa"/>
        <w:tblInd w:w="-5" w:type="dxa"/>
        <w:tblLook w:val="04A0" w:firstRow="1" w:lastRow="0" w:firstColumn="1" w:lastColumn="0" w:noHBand="0" w:noVBand="1"/>
      </w:tblPr>
      <w:tblGrid>
        <w:gridCol w:w="18710"/>
      </w:tblGrid>
      <w:tr w:rsidR="00CC3F7E" w:rsidTr="0080019E">
        <w:tc>
          <w:tcPr>
            <w:tcW w:w="18710" w:type="dxa"/>
            <w:tcBorders>
              <w:top w:val="single" w:sz="4" w:space="0" w:color="auto"/>
              <w:left w:val="single" w:sz="4" w:space="0" w:color="auto"/>
              <w:bottom w:val="single" w:sz="4" w:space="0" w:color="auto"/>
              <w:right w:val="single" w:sz="4" w:space="0" w:color="auto"/>
            </w:tcBorders>
            <w:hideMark/>
          </w:tcPr>
          <w:p w:rsidR="00CC3F7E" w:rsidRDefault="00CC3F7E" w:rsidP="0080019E">
            <w:pPr>
              <w:pStyle w:val="Ttulo"/>
              <w:rPr>
                <w:rFonts w:ascii="Times New Roman" w:eastAsia="Times New Roman" w:hAnsi="Times New Roman" w:cs="Times New Roman"/>
                <w:b/>
                <w:spacing w:val="0"/>
                <w:kern w:val="0"/>
                <w:sz w:val="22"/>
                <w:szCs w:val="22"/>
                <w:lang w:val="es-CO" w:eastAsia="en-US"/>
              </w:rPr>
            </w:pPr>
            <w:r w:rsidRPr="00B618E6">
              <w:rPr>
                <w:rFonts w:ascii="Times New Roman" w:eastAsia="Times New Roman" w:hAnsi="Times New Roman" w:cs="Times New Roman"/>
                <w:b/>
                <w:spacing w:val="0"/>
                <w:kern w:val="0"/>
                <w:sz w:val="22"/>
                <w:szCs w:val="22"/>
                <w:highlight w:val="yellow"/>
                <w:lang w:val="es-CO" w:eastAsia="en-US"/>
              </w:rPr>
              <w:lastRenderedPageBreak/>
              <w:t>Grado7 Cuarto periodo</w:t>
            </w:r>
          </w:p>
        </w:tc>
      </w:tr>
      <w:tr w:rsidR="00CC3F7E" w:rsidTr="0080019E">
        <w:tc>
          <w:tcPr>
            <w:tcW w:w="18710" w:type="dxa"/>
            <w:tcBorders>
              <w:top w:val="single" w:sz="4" w:space="0" w:color="auto"/>
              <w:left w:val="single" w:sz="4" w:space="0" w:color="auto"/>
              <w:bottom w:val="single" w:sz="4" w:space="0" w:color="auto"/>
              <w:right w:val="single" w:sz="4" w:space="0" w:color="auto"/>
            </w:tcBorders>
            <w:hideMark/>
          </w:tcPr>
          <w:p w:rsidR="00CC3F7E" w:rsidRDefault="00CC3F7E" w:rsidP="0080019E">
            <w:pPr>
              <w:pStyle w:val="Ttulo"/>
              <w:rPr>
                <w:rFonts w:ascii="Times New Roman" w:eastAsia="Times New Roman" w:hAnsi="Times New Roman" w:cs="Times New Roman"/>
                <w:b/>
                <w:spacing w:val="0"/>
                <w:kern w:val="0"/>
                <w:sz w:val="22"/>
                <w:szCs w:val="22"/>
                <w:lang w:val="es-CO" w:eastAsia="en-US"/>
              </w:rPr>
            </w:pPr>
            <w:r>
              <w:rPr>
                <w:rFonts w:ascii="Times New Roman" w:eastAsia="Times New Roman" w:hAnsi="Times New Roman" w:cs="Times New Roman"/>
                <w:b/>
                <w:spacing w:val="0"/>
                <w:kern w:val="0"/>
                <w:sz w:val="22"/>
                <w:szCs w:val="22"/>
                <w:lang w:val="es-CO" w:eastAsia="en-US"/>
              </w:rPr>
              <w:t>PROYECTO: RECONOZCO MI ENTORNO.</w:t>
            </w:r>
          </w:p>
        </w:tc>
      </w:tr>
      <w:tr w:rsidR="00CC3F7E" w:rsidTr="0080019E">
        <w:tc>
          <w:tcPr>
            <w:tcW w:w="18710" w:type="dxa"/>
            <w:tcBorders>
              <w:top w:val="single" w:sz="4" w:space="0" w:color="auto"/>
              <w:left w:val="single" w:sz="4" w:space="0" w:color="auto"/>
              <w:bottom w:val="single" w:sz="4" w:space="0" w:color="auto"/>
              <w:right w:val="single" w:sz="4" w:space="0" w:color="auto"/>
            </w:tcBorders>
            <w:hideMark/>
          </w:tcPr>
          <w:p w:rsidR="00CC3F7E" w:rsidRDefault="00CC3F7E" w:rsidP="0080019E">
            <w:pPr>
              <w:pStyle w:val="Ttulo"/>
              <w:rPr>
                <w:rFonts w:ascii="Times New Roman" w:eastAsia="Times New Roman" w:hAnsi="Times New Roman" w:cs="Times New Roman"/>
                <w:b/>
                <w:spacing w:val="0"/>
                <w:kern w:val="0"/>
                <w:sz w:val="22"/>
                <w:szCs w:val="22"/>
                <w:lang w:val="es-CO" w:eastAsia="en-US"/>
              </w:rPr>
            </w:pPr>
            <w:r>
              <w:rPr>
                <w:rFonts w:ascii="Times New Roman" w:eastAsia="Times New Roman" w:hAnsi="Times New Roman" w:cs="Times New Roman"/>
                <w:b/>
                <w:spacing w:val="0"/>
                <w:kern w:val="0"/>
                <w:sz w:val="22"/>
                <w:szCs w:val="22"/>
                <w:lang w:val="es-CO" w:eastAsia="en-US"/>
              </w:rPr>
              <w:t xml:space="preserve">EJE TEMÁTICO TRANSVERSAL: </w:t>
            </w:r>
          </w:p>
        </w:tc>
      </w:tr>
      <w:tr w:rsidR="00CC3F7E" w:rsidTr="0080019E">
        <w:tc>
          <w:tcPr>
            <w:tcW w:w="18710" w:type="dxa"/>
            <w:tcBorders>
              <w:top w:val="single" w:sz="4" w:space="0" w:color="auto"/>
              <w:left w:val="single" w:sz="4" w:space="0" w:color="auto"/>
              <w:bottom w:val="single" w:sz="4" w:space="0" w:color="auto"/>
              <w:right w:val="single" w:sz="4" w:space="0" w:color="auto"/>
            </w:tcBorders>
            <w:hideMark/>
          </w:tcPr>
          <w:p w:rsidR="00CC3F7E" w:rsidRDefault="00CC3F7E" w:rsidP="0080019E">
            <w:pPr>
              <w:pStyle w:val="Ttulo"/>
              <w:rPr>
                <w:rFonts w:ascii="Times New Roman" w:eastAsia="Times New Roman" w:hAnsi="Times New Roman" w:cs="Times New Roman"/>
                <w:b/>
                <w:spacing w:val="0"/>
                <w:kern w:val="0"/>
                <w:sz w:val="22"/>
                <w:szCs w:val="22"/>
                <w:lang w:val="es-CO" w:eastAsia="en-US"/>
              </w:rPr>
            </w:pPr>
            <w:r>
              <w:rPr>
                <w:rFonts w:ascii="Times New Roman" w:eastAsia="Times New Roman" w:hAnsi="Times New Roman" w:cs="Times New Roman"/>
                <w:b/>
                <w:spacing w:val="0"/>
                <w:kern w:val="0"/>
                <w:sz w:val="22"/>
                <w:szCs w:val="22"/>
                <w:lang w:val="es-CO" w:eastAsia="en-US"/>
              </w:rPr>
              <w:t xml:space="preserve">PREGUNTAS ORIENTADORA: </w:t>
            </w:r>
          </w:p>
        </w:tc>
      </w:tr>
      <w:tr w:rsidR="00CC3F7E" w:rsidTr="0080019E">
        <w:tc>
          <w:tcPr>
            <w:tcW w:w="18710" w:type="dxa"/>
            <w:tcBorders>
              <w:top w:val="single" w:sz="4" w:space="0" w:color="auto"/>
              <w:left w:val="single" w:sz="4" w:space="0" w:color="auto"/>
              <w:bottom w:val="single" w:sz="4" w:space="0" w:color="auto"/>
              <w:right w:val="single" w:sz="4" w:space="0" w:color="auto"/>
            </w:tcBorders>
            <w:hideMark/>
          </w:tcPr>
          <w:p w:rsidR="00CC3F7E" w:rsidRDefault="00CC3F7E" w:rsidP="0080019E">
            <w:pPr>
              <w:pStyle w:val="Ttulo"/>
              <w:rPr>
                <w:rFonts w:ascii="Times New Roman" w:eastAsia="Times New Roman" w:hAnsi="Times New Roman" w:cs="Times New Roman"/>
                <w:b/>
                <w:spacing w:val="0"/>
                <w:kern w:val="0"/>
                <w:sz w:val="22"/>
                <w:szCs w:val="22"/>
                <w:lang w:val="es-CO" w:eastAsia="en-US"/>
              </w:rPr>
            </w:pPr>
            <w:r>
              <w:rPr>
                <w:rFonts w:ascii="Times New Roman" w:eastAsia="Times New Roman" w:hAnsi="Times New Roman" w:cs="Times New Roman"/>
                <w:b/>
                <w:spacing w:val="0"/>
                <w:kern w:val="0"/>
                <w:sz w:val="22"/>
                <w:szCs w:val="22"/>
                <w:lang w:val="es-CO" w:eastAsia="en-US"/>
              </w:rPr>
              <w:t xml:space="preserve">OBJETIVO DEL PROYECTO: </w:t>
            </w:r>
          </w:p>
        </w:tc>
      </w:tr>
      <w:tr w:rsidR="00CC3F7E" w:rsidTr="0080019E">
        <w:tc>
          <w:tcPr>
            <w:tcW w:w="18710" w:type="dxa"/>
            <w:tcBorders>
              <w:top w:val="single" w:sz="4" w:space="0" w:color="auto"/>
              <w:left w:val="single" w:sz="4" w:space="0" w:color="auto"/>
              <w:bottom w:val="single" w:sz="4" w:space="0" w:color="auto"/>
              <w:right w:val="single" w:sz="4" w:space="0" w:color="auto"/>
            </w:tcBorders>
            <w:hideMark/>
          </w:tcPr>
          <w:p w:rsidR="00CC3F7E" w:rsidRDefault="00CC3F7E" w:rsidP="0080019E">
            <w:pPr>
              <w:pStyle w:val="Ttulo"/>
              <w:rPr>
                <w:rFonts w:ascii="Times New Roman" w:eastAsia="Times New Roman" w:hAnsi="Times New Roman" w:cs="Times New Roman"/>
                <w:b/>
                <w:spacing w:val="0"/>
                <w:kern w:val="0"/>
                <w:sz w:val="22"/>
                <w:szCs w:val="22"/>
                <w:lang w:val="es-CO" w:eastAsia="en-US"/>
              </w:rPr>
            </w:pPr>
            <w:r>
              <w:rPr>
                <w:rFonts w:ascii="Times New Roman" w:eastAsia="Times New Roman" w:hAnsi="Times New Roman" w:cs="Times New Roman"/>
                <w:b/>
                <w:spacing w:val="0"/>
                <w:kern w:val="0"/>
                <w:sz w:val="22"/>
                <w:szCs w:val="22"/>
                <w:lang w:val="es-CO" w:eastAsia="en-US"/>
              </w:rPr>
              <w:t xml:space="preserve">PROCESOS MOVILIZADORES: </w:t>
            </w:r>
            <w:r w:rsidRPr="001F2392">
              <w:rPr>
                <w:rFonts w:ascii="Times New Roman" w:eastAsia="Times New Roman" w:hAnsi="Times New Roman" w:cs="Times New Roman"/>
                <w:spacing w:val="0"/>
                <w:kern w:val="0"/>
                <w:sz w:val="22"/>
                <w:szCs w:val="22"/>
                <w:lang w:val="es-CO" w:eastAsia="en-US"/>
              </w:rPr>
              <w:t>Explorar, Diferenciar, Identificar, Categorizar, B</w:t>
            </w:r>
            <w:hyperlink r:id="rId17" w:history="1">
              <w:r w:rsidRPr="001F2392">
                <w:rPr>
                  <w:rStyle w:val="Hipervnculo"/>
                  <w:rFonts w:ascii="Times New Roman" w:eastAsia="Times New Roman" w:hAnsi="Times New Roman" w:cs="Times New Roman"/>
                  <w:color w:val="auto"/>
                  <w:spacing w:val="0"/>
                  <w:kern w:val="0"/>
                  <w:sz w:val="22"/>
                  <w:szCs w:val="22"/>
                  <w:u w:val="none"/>
                  <w:lang w:val="es-CO" w:eastAsia="en-US"/>
                </w:rPr>
                <w:t>uscar</w:t>
              </w:r>
            </w:hyperlink>
            <w:r w:rsidRPr="001F2392">
              <w:rPr>
                <w:rFonts w:ascii="Times New Roman" w:eastAsia="Times New Roman" w:hAnsi="Times New Roman" w:cs="Times New Roman"/>
                <w:spacing w:val="0"/>
                <w:kern w:val="0"/>
                <w:sz w:val="22"/>
                <w:szCs w:val="22"/>
                <w:lang w:val="es-CO" w:eastAsia="en-US"/>
              </w:rPr>
              <w:t xml:space="preserve">, </w:t>
            </w:r>
            <w:hyperlink r:id="rId18" w:history="1">
              <w:r w:rsidRPr="001F2392">
                <w:rPr>
                  <w:rStyle w:val="Hipervnculo"/>
                  <w:rFonts w:ascii="Times New Roman" w:eastAsia="Times New Roman" w:hAnsi="Times New Roman" w:cs="Times New Roman"/>
                  <w:color w:val="auto"/>
                  <w:spacing w:val="0"/>
                  <w:kern w:val="0"/>
                  <w:sz w:val="22"/>
                  <w:szCs w:val="22"/>
                  <w:u w:val="none"/>
                  <w:lang w:val="es-CO" w:eastAsia="en-US"/>
                </w:rPr>
                <w:t> </w:t>
              </w:r>
            </w:hyperlink>
            <w:hyperlink r:id="rId19" w:history="1">
              <w:r w:rsidRPr="001F2392">
                <w:rPr>
                  <w:rStyle w:val="Hipervnculo"/>
                  <w:rFonts w:ascii="Times New Roman" w:eastAsia="Times New Roman" w:hAnsi="Times New Roman" w:cs="Times New Roman"/>
                  <w:color w:val="auto"/>
                  <w:spacing w:val="0"/>
                  <w:kern w:val="0"/>
                  <w:sz w:val="22"/>
                  <w:szCs w:val="22"/>
                  <w:u w:val="none"/>
                  <w:lang w:val="es-CO" w:eastAsia="en-US"/>
                </w:rPr>
                <w:t>Informar</w:t>
              </w:r>
            </w:hyperlink>
            <w:r w:rsidRPr="001F2392">
              <w:rPr>
                <w:rFonts w:ascii="Times New Roman" w:eastAsia="Times New Roman" w:hAnsi="Times New Roman" w:cs="Times New Roman"/>
                <w:spacing w:val="0"/>
                <w:kern w:val="0"/>
                <w:sz w:val="22"/>
                <w:szCs w:val="22"/>
                <w:lang w:val="es-CO" w:eastAsia="en-US"/>
              </w:rPr>
              <w:t>, Registrar, Escudriñar, Examinar, Husmear,  Indagar, Averiguar, Inspeccionar, Investigar, Ojear, Palpar, Preguntar, Rastrear, Rebuscar, Reconocer, Tantear, Escarbar, Fisgar, Interrogar</w:t>
            </w:r>
          </w:p>
        </w:tc>
      </w:tr>
      <w:tr w:rsidR="00CC3F7E" w:rsidTr="0080019E">
        <w:tc>
          <w:tcPr>
            <w:tcW w:w="18710" w:type="dxa"/>
            <w:tcBorders>
              <w:top w:val="single" w:sz="4" w:space="0" w:color="auto"/>
              <w:left w:val="single" w:sz="4" w:space="0" w:color="auto"/>
              <w:bottom w:val="single" w:sz="4" w:space="0" w:color="auto"/>
              <w:right w:val="single" w:sz="4" w:space="0" w:color="auto"/>
            </w:tcBorders>
            <w:hideMark/>
          </w:tcPr>
          <w:p w:rsidR="00CC3F7E" w:rsidRDefault="00CC3F7E" w:rsidP="0080019E">
            <w:pPr>
              <w:pStyle w:val="Ttulo"/>
              <w:rPr>
                <w:rFonts w:ascii="Times New Roman" w:eastAsia="Times New Roman" w:hAnsi="Times New Roman" w:cs="Times New Roman"/>
                <w:b/>
                <w:spacing w:val="0"/>
                <w:kern w:val="0"/>
                <w:sz w:val="22"/>
                <w:szCs w:val="22"/>
                <w:lang w:val="es-CO" w:eastAsia="en-US"/>
              </w:rPr>
            </w:pPr>
            <w:r>
              <w:rPr>
                <w:rFonts w:ascii="Times New Roman" w:eastAsia="Times New Roman" w:hAnsi="Times New Roman" w:cs="Times New Roman"/>
                <w:b/>
                <w:spacing w:val="0"/>
                <w:kern w:val="0"/>
                <w:sz w:val="22"/>
                <w:szCs w:val="22"/>
                <w:lang w:val="es-CO" w:eastAsia="en-US"/>
              </w:rPr>
              <w:t xml:space="preserve">INDICADORES ACTITUDINALES DEL PROYECTO:  </w:t>
            </w:r>
          </w:p>
          <w:p w:rsidR="00CC3F7E" w:rsidRDefault="00CC3F7E" w:rsidP="0080019E">
            <w:pPr>
              <w:pStyle w:val="Ttulo"/>
              <w:numPr>
                <w:ilvl w:val="0"/>
                <w:numId w:val="4"/>
              </w:numPr>
              <w:rPr>
                <w:rFonts w:ascii="Times New Roman" w:eastAsia="Times New Roman" w:hAnsi="Times New Roman" w:cs="Times New Roman"/>
                <w:spacing w:val="0"/>
                <w:kern w:val="0"/>
                <w:sz w:val="22"/>
                <w:szCs w:val="22"/>
                <w:lang w:val="es-CO" w:eastAsia="en-US"/>
              </w:rPr>
            </w:pPr>
            <w:r>
              <w:rPr>
                <w:rFonts w:ascii="Times New Roman" w:eastAsia="Times New Roman" w:hAnsi="Times New Roman" w:cs="Times New Roman"/>
                <w:spacing w:val="0"/>
                <w:kern w:val="0"/>
                <w:sz w:val="22"/>
                <w:szCs w:val="22"/>
                <w:lang w:val="es-CO" w:eastAsia="en-US"/>
              </w:rPr>
              <w:t>Aprecia, Valora y respeta sus creaciones y las de sus compañeros.</w:t>
            </w:r>
          </w:p>
          <w:p w:rsidR="00CC3F7E" w:rsidRDefault="00CC3F7E" w:rsidP="0080019E">
            <w:pPr>
              <w:pStyle w:val="Ttulo"/>
              <w:numPr>
                <w:ilvl w:val="0"/>
                <w:numId w:val="4"/>
              </w:numPr>
              <w:rPr>
                <w:rFonts w:ascii="Times New Roman" w:eastAsia="Times New Roman" w:hAnsi="Times New Roman" w:cs="Times New Roman"/>
                <w:spacing w:val="0"/>
                <w:kern w:val="0"/>
                <w:sz w:val="22"/>
                <w:szCs w:val="22"/>
                <w:lang w:val="es-CO" w:eastAsia="en-US"/>
              </w:rPr>
            </w:pPr>
            <w:r>
              <w:rPr>
                <w:rFonts w:ascii="Times New Roman" w:eastAsia="Times New Roman" w:hAnsi="Times New Roman" w:cs="Times New Roman"/>
                <w:spacing w:val="0"/>
                <w:kern w:val="0"/>
                <w:sz w:val="22"/>
                <w:szCs w:val="22"/>
                <w:lang w:val="es-CO" w:eastAsia="en-US"/>
              </w:rPr>
              <w:t xml:space="preserve">Disfruta Y Valora sus producciones textuales </w:t>
            </w:r>
          </w:p>
          <w:p w:rsidR="00CC3F7E" w:rsidRDefault="00CC3F7E" w:rsidP="0080019E">
            <w:pPr>
              <w:pStyle w:val="Ttulo"/>
              <w:numPr>
                <w:ilvl w:val="0"/>
                <w:numId w:val="4"/>
              </w:numPr>
              <w:rPr>
                <w:rFonts w:ascii="Times New Roman" w:eastAsia="Times New Roman" w:hAnsi="Times New Roman" w:cs="Times New Roman"/>
                <w:spacing w:val="0"/>
                <w:kern w:val="0"/>
                <w:sz w:val="22"/>
                <w:szCs w:val="22"/>
                <w:lang w:val="es-CO" w:eastAsia="en-US"/>
              </w:rPr>
            </w:pPr>
            <w:r>
              <w:rPr>
                <w:rFonts w:ascii="Times New Roman" w:eastAsia="Times New Roman" w:hAnsi="Times New Roman" w:cs="Times New Roman"/>
                <w:spacing w:val="0"/>
                <w:kern w:val="0"/>
                <w:sz w:val="22"/>
                <w:szCs w:val="22"/>
                <w:lang w:val="es-CO" w:eastAsia="en-US"/>
              </w:rPr>
              <w:t xml:space="preserve">Muestra una actitud positiva frente a las actividades del </w:t>
            </w:r>
          </w:p>
          <w:p w:rsidR="00CC3F7E" w:rsidRDefault="00CC3F7E" w:rsidP="0080019E">
            <w:pPr>
              <w:pStyle w:val="Ttulo"/>
              <w:numPr>
                <w:ilvl w:val="0"/>
                <w:numId w:val="4"/>
              </w:numPr>
              <w:rPr>
                <w:rFonts w:ascii="Times New Roman" w:eastAsia="Times New Roman" w:hAnsi="Times New Roman" w:cs="Times New Roman"/>
                <w:b/>
                <w:spacing w:val="0"/>
                <w:kern w:val="0"/>
                <w:sz w:val="22"/>
                <w:szCs w:val="22"/>
                <w:lang w:val="es-CO" w:eastAsia="en-US"/>
              </w:rPr>
            </w:pPr>
            <w:r>
              <w:rPr>
                <w:rFonts w:ascii="Times New Roman" w:eastAsia="Times New Roman" w:hAnsi="Times New Roman" w:cs="Times New Roman"/>
                <w:spacing w:val="0"/>
                <w:kern w:val="0"/>
                <w:sz w:val="22"/>
                <w:szCs w:val="22"/>
                <w:lang w:val="es-CO" w:eastAsia="en-US"/>
              </w:rPr>
              <w:t>Socializa, respeta y escucha a sus compañeros de clase</w:t>
            </w:r>
          </w:p>
        </w:tc>
      </w:tr>
      <w:tr w:rsidR="00CC3F7E" w:rsidTr="0080019E">
        <w:tc>
          <w:tcPr>
            <w:tcW w:w="18710" w:type="dxa"/>
            <w:tcBorders>
              <w:top w:val="single" w:sz="4" w:space="0" w:color="auto"/>
              <w:left w:val="single" w:sz="4" w:space="0" w:color="auto"/>
              <w:bottom w:val="single" w:sz="4" w:space="0" w:color="auto"/>
              <w:right w:val="single" w:sz="4" w:space="0" w:color="auto"/>
            </w:tcBorders>
            <w:hideMark/>
          </w:tcPr>
          <w:p w:rsidR="00CC3F7E" w:rsidRDefault="00CC3F7E" w:rsidP="0080019E">
            <w:pPr>
              <w:pStyle w:val="Ttulo"/>
              <w:rPr>
                <w:rFonts w:ascii="Times New Roman" w:hAnsi="Times New Roman" w:cs="Times New Roman"/>
                <w:sz w:val="22"/>
                <w:szCs w:val="22"/>
                <w:lang w:val="es-CO" w:eastAsia="en-US"/>
              </w:rPr>
            </w:pPr>
            <w:r>
              <w:rPr>
                <w:rFonts w:ascii="Times New Roman" w:hAnsi="Times New Roman" w:cs="Times New Roman"/>
                <w:b/>
                <w:sz w:val="22"/>
                <w:szCs w:val="22"/>
                <w:lang w:val="es-CO" w:eastAsia="en-US"/>
              </w:rPr>
              <w:t>COMPETENCIAS DEL ÁREA (ASIGNATURA):</w:t>
            </w:r>
            <w:r>
              <w:rPr>
                <w:rFonts w:ascii="Times New Roman" w:hAnsi="Times New Roman" w:cs="Times New Roman"/>
                <w:sz w:val="22"/>
                <w:szCs w:val="22"/>
                <w:lang w:val="es-CO" w:eastAsia="en-US"/>
              </w:rPr>
              <w:t xml:space="preserve">   Comunicativa, interpretativa, argumentativa y propositiva.</w:t>
            </w:r>
          </w:p>
        </w:tc>
      </w:tr>
    </w:tbl>
    <w:p w:rsidR="00CC3F7E" w:rsidRDefault="00CC3F7E" w:rsidP="00CC3F7E">
      <w:pPr>
        <w:rPr>
          <w:rFonts w:ascii="Times New Roman" w:eastAsia="Times New Roman" w:hAnsi="Times New Roman" w:cs="Times New Roman"/>
          <w:lang w:val="es-ES" w:eastAsia="es-ES"/>
        </w:rPr>
      </w:pPr>
    </w:p>
    <w:tbl>
      <w:tblPr>
        <w:tblStyle w:val="Tablaconcuadrcula"/>
        <w:tblW w:w="0" w:type="auto"/>
        <w:tblLook w:val="04A0" w:firstRow="1" w:lastRow="0" w:firstColumn="1" w:lastColumn="0" w:noHBand="0" w:noVBand="1"/>
      </w:tblPr>
      <w:tblGrid>
        <w:gridCol w:w="2802"/>
        <w:gridCol w:w="6481"/>
        <w:gridCol w:w="1109"/>
        <w:gridCol w:w="1280"/>
        <w:gridCol w:w="7264"/>
      </w:tblGrid>
      <w:tr w:rsidR="00CC3F7E" w:rsidTr="0080019E">
        <w:tc>
          <w:tcPr>
            <w:tcW w:w="2802" w:type="dxa"/>
            <w:tcBorders>
              <w:top w:val="single" w:sz="4" w:space="0" w:color="auto"/>
              <w:left w:val="single" w:sz="4" w:space="0" w:color="auto"/>
              <w:bottom w:val="single" w:sz="4" w:space="0" w:color="auto"/>
              <w:right w:val="single" w:sz="4" w:space="0" w:color="auto"/>
            </w:tcBorders>
            <w:hideMark/>
          </w:tcPr>
          <w:p w:rsidR="00CC3F7E" w:rsidRDefault="00CC3F7E" w:rsidP="0080019E">
            <w:pPr>
              <w:jc w:val="center"/>
              <w:rPr>
                <w:b/>
              </w:rPr>
            </w:pPr>
            <w:r>
              <w:rPr>
                <w:b/>
              </w:rPr>
              <w:t>EJES DE LOS ESTANDARES Y ORIENTACIONES TEMÁTICAS.</w:t>
            </w:r>
          </w:p>
        </w:tc>
        <w:tc>
          <w:tcPr>
            <w:tcW w:w="6481" w:type="dxa"/>
            <w:tcBorders>
              <w:top w:val="single" w:sz="4" w:space="0" w:color="auto"/>
              <w:left w:val="single" w:sz="4" w:space="0" w:color="auto"/>
              <w:bottom w:val="single" w:sz="4" w:space="0" w:color="auto"/>
              <w:right w:val="single" w:sz="4" w:space="0" w:color="auto"/>
            </w:tcBorders>
            <w:hideMark/>
          </w:tcPr>
          <w:p w:rsidR="00CC3F7E" w:rsidRDefault="00CC3F7E" w:rsidP="0080019E">
            <w:pPr>
              <w:jc w:val="center"/>
              <w:rPr>
                <w:b/>
              </w:rPr>
            </w:pPr>
            <w:r>
              <w:rPr>
                <w:b/>
              </w:rPr>
              <w:t>PROPUESTAS PARA LA EXPERIENCIA PEDAGÓGICA</w:t>
            </w:r>
          </w:p>
        </w:tc>
        <w:tc>
          <w:tcPr>
            <w:tcW w:w="1109" w:type="dxa"/>
            <w:tcBorders>
              <w:top w:val="single" w:sz="4" w:space="0" w:color="auto"/>
              <w:left w:val="single" w:sz="4" w:space="0" w:color="auto"/>
              <w:bottom w:val="single" w:sz="4" w:space="0" w:color="auto"/>
              <w:right w:val="single" w:sz="4" w:space="0" w:color="auto"/>
            </w:tcBorders>
            <w:hideMark/>
          </w:tcPr>
          <w:p w:rsidR="00CC3F7E" w:rsidRDefault="00CC3F7E" w:rsidP="0080019E">
            <w:pPr>
              <w:jc w:val="center"/>
              <w:rPr>
                <w:b/>
              </w:rPr>
            </w:pPr>
            <w:r>
              <w:rPr>
                <w:b/>
              </w:rPr>
              <w:t>FECHAS</w:t>
            </w:r>
          </w:p>
        </w:tc>
        <w:tc>
          <w:tcPr>
            <w:tcW w:w="1280" w:type="dxa"/>
            <w:tcBorders>
              <w:top w:val="single" w:sz="4" w:space="0" w:color="auto"/>
              <w:left w:val="single" w:sz="4" w:space="0" w:color="auto"/>
              <w:bottom w:val="single" w:sz="4" w:space="0" w:color="auto"/>
              <w:right w:val="single" w:sz="4" w:space="0" w:color="auto"/>
            </w:tcBorders>
            <w:hideMark/>
          </w:tcPr>
          <w:p w:rsidR="00CC3F7E" w:rsidRDefault="00CC3F7E" w:rsidP="0080019E">
            <w:pPr>
              <w:jc w:val="center"/>
              <w:rPr>
                <w:b/>
              </w:rPr>
            </w:pPr>
            <w:r>
              <w:rPr>
                <w:b/>
              </w:rPr>
              <w:t>GRUPO(S)</w:t>
            </w:r>
          </w:p>
        </w:tc>
        <w:tc>
          <w:tcPr>
            <w:tcW w:w="7264" w:type="dxa"/>
            <w:tcBorders>
              <w:top w:val="single" w:sz="4" w:space="0" w:color="auto"/>
              <w:left w:val="single" w:sz="4" w:space="0" w:color="auto"/>
              <w:bottom w:val="single" w:sz="4" w:space="0" w:color="auto"/>
              <w:right w:val="single" w:sz="4" w:space="0" w:color="auto"/>
            </w:tcBorders>
            <w:hideMark/>
          </w:tcPr>
          <w:p w:rsidR="00CC3F7E" w:rsidRDefault="00CC3F7E" w:rsidP="0080019E">
            <w:pPr>
              <w:jc w:val="center"/>
              <w:rPr>
                <w:b/>
              </w:rPr>
            </w:pPr>
            <w:r>
              <w:rPr>
                <w:b/>
              </w:rPr>
              <w:t>EVIDENCIAS Y SEGUIMIENTO (OBSERVACIONES, AJUSTES RAZONABLES  Y APRENDIZAJES)</w:t>
            </w:r>
          </w:p>
        </w:tc>
      </w:tr>
      <w:tr w:rsidR="00CC3F7E" w:rsidTr="0080019E">
        <w:tc>
          <w:tcPr>
            <w:tcW w:w="2802" w:type="dxa"/>
            <w:tcBorders>
              <w:top w:val="single" w:sz="4" w:space="0" w:color="auto"/>
              <w:left w:val="single" w:sz="4" w:space="0" w:color="auto"/>
              <w:bottom w:val="single" w:sz="4" w:space="0" w:color="auto"/>
              <w:right w:val="single" w:sz="4" w:space="0" w:color="auto"/>
            </w:tcBorders>
          </w:tcPr>
          <w:p w:rsidR="00CC3F7E" w:rsidRDefault="00CC3F7E" w:rsidP="0080019E">
            <w:pPr>
              <w:rPr>
                <w:b/>
              </w:rPr>
            </w:pPr>
            <w:r>
              <w:rPr>
                <w:b/>
              </w:rPr>
              <w:t xml:space="preserve"> LITERATURA COMO</w:t>
            </w:r>
            <w:bookmarkStart w:id="0" w:name="_GoBack"/>
            <w:bookmarkEnd w:id="0"/>
            <w:r>
              <w:rPr>
                <w:b/>
              </w:rPr>
              <w:t xml:space="preserve"> ABORDAJE DE LA PERSPECTIVA ESTETICA DEL LENGUAJE:</w:t>
            </w:r>
          </w:p>
          <w:p w:rsidR="00CC3F7E" w:rsidRPr="003E4C4B" w:rsidRDefault="003E4C4B" w:rsidP="00B618E6">
            <w:pPr>
              <w:pStyle w:val="Prrafodelista"/>
              <w:numPr>
                <w:ilvl w:val="0"/>
                <w:numId w:val="4"/>
              </w:numPr>
              <w:rPr>
                <w:lang w:val="es-CO"/>
              </w:rPr>
            </w:pPr>
            <w:r>
              <w:rPr>
                <w:lang w:val="es-CO"/>
              </w:rPr>
              <w:t>Elementos de la narración</w:t>
            </w:r>
          </w:p>
          <w:p w:rsidR="00CC3F7E" w:rsidRDefault="00CC3F7E" w:rsidP="0080019E">
            <w:pPr>
              <w:pStyle w:val="Prrafodelista"/>
              <w:numPr>
                <w:ilvl w:val="0"/>
                <w:numId w:val="4"/>
              </w:numPr>
              <w:rPr>
                <w:lang w:val="es-CO"/>
              </w:rPr>
            </w:pPr>
            <w:r>
              <w:rPr>
                <w:lang w:val="es-CO"/>
              </w:rPr>
              <w:t>El relato fantástico y el relato de terror</w:t>
            </w:r>
          </w:p>
          <w:p w:rsidR="00CC3F7E" w:rsidRDefault="00CC3F7E" w:rsidP="0080019E">
            <w:pPr>
              <w:pStyle w:val="Prrafodelista"/>
              <w:numPr>
                <w:ilvl w:val="0"/>
                <w:numId w:val="4"/>
              </w:numPr>
              <w:rPr>
                <w:lang w:val="es-CO"/>
              </w:rPr>
            </w:pPr>
            <w:r>
              <w:rPr>
                <w:lang w:val="es-CO"/>
              </w:rPr>
              <w:t>El relato policiaco</w:t>
            </w:r>
          </w:p>
          <w:p w:rsidR="00CC3F7E" w:rsidRDefault="00CC3F7E" w:rsidP="0080019E">
            <w:pPr>
              <w:pStyle w:val="Prrafodelista"/>
              <w:numPr>
                <w:ilvl w:val="0"/>
                <w:numId w:val="4"/>
              </w:numPr>
              <w:rPr>
                <w:lang w:val="es-CO"/>
              </w:rPr>
            </w:pPr>
            <w:r>
              <w:rPr>
                <w:lang w:val="es-CO"/>
              </w:rPr>
              <w:t>El relato de ciencia ficción</w:t>
            </w:r>
          </w:p>
          <w:p w:rsidR="00CC3F7E" w:rsidRDefault="00CC3F7E" w:rsidP="0080019E">
            <w:pPr>
              <w:pStyle w:val="Prrafodelista"/>
              <w:numPr>
                <w:ilvl w:val="0"/>
                <w:numId w:val="4"/>
              </w:numPr>
              <w:rPr>
                <w:lang w:val="es-CO"/>
              </w:rPr>
            </w:pPr>
            <w:r>
              <w:rPr>
                <w:lang w:val="es-CO"/>
              </w:rPr>
              <w:t>Amplitud del léxico: sinonimia y antonimia</w:t>
            </w:r>
          </w:p>
          <w:p w:rsidR="00CC3F7E" w:rsidRDefault="00CC3F7E" w:rsidP="0080019E">
            <w:pPr>
              <w:pStyle w:val="Prrafodelista"/>
              <w:numPr>
                <w:ilvl w:val="0"/>
                <w:numId w:val="4"/>
              </w:numPr>
              <w:rPr>
                <w:lang w:val="es-CO"/>
              </w:rPr>
            </w:pPr>
            <w:r>
              <w:rPr>
                <w:lang w:val="es-CO"/>
              </w:rPr>
              <w:t xml:space="preserve">El acto comunicativo y el </w:t>
            </w:r>
            <w:r>
              <w:rPr>
                <w:lang w:val="es-CO"/>
              </w:rPr>
              <w:lastRenderedPageBreak/>
              <w:t>discurso</w:t>
            </w:r>
          </w:p>
          <w:p w:rsidR="00CC3F7E" w:rsidRDefault="00CC3F7E" w:rsidP="0080019E">
            <w:pPr>
              <w:pStyle w:val="Prrafodelista"/>
              <w:numPr>
                <w:ilvl w:val="0"/>
                <w:numId w:val="4"/>
              </w:numPr>
              <w:rPr>
                <w:lang w:val="es-CO"/>
              </w:rPr>
            </w:pPr>
            <w:r>
              <w:rPr>
                <w:lang w:val="es-CO"/>
              </w:rPr>
              <w:t>El género lírico</w:t>
            </w:r>
          </w:p>
          <w:p w:rsidR="00BD2ECA" w:rsidRPr="00BD2ECA" w:rsidRDefault="00BD2ECA" w:rsidP="00BD2ECA">
            <w:pPr>
              <w:pStyle w:val="Prrafodelista"/>
              <w:numPr>
                <w:ilvl w:val="0"/>
                <w:numId w:val="4"/>
              </w:numPr>
              <w:rPr>
                <w:lang w:val="es-CO"/>
              </w:rPr>
            </w:pPr>
            <w:r w:rsidRPr="00BD2ECA">
              <w:rPr>
                <w:iCs/>
                <w:color w:val="000000"/>
                <w:lang w:val="es-CO" w:eastAsia="es-CR"/>
              </w:rPr>
              <w:t>Categorías gramaticales</w:t>
            </w:r>
          </w:p>
          <w:p w:rsidR="00CC3F7E" w:rsidRDefault="00CC3F7E" w:rsidP="0080019E">
            <w:pPr>
              <w:pStyle w:val="Prrafodelista"/>
              <w:numPr>
                <w:ilvl w:val="0"/>
                <w:numId w:val="4"/>
              </w:numPr>
              <w:rPr>
                <w:lang w:val="es-CO"/>
              </w:rPr>
            </w:pPr>
            <w:r>
              <w:rPr>
                <w:lang w:val="es-CO"/>
              </w:rPr>
              <w:t>La oración gramatical</w:t>
            </w:r>
          </w:p>
          <w:p w:rsidR="00CC3F7E" w:rsidRDefault="00CC3F7E" w:rsidP="0080019E">
            <w:pPr>
              <w:pStyle w:val="Prrafodelista"/>
              <w:ind w:left="720"/>
              <w:rPr>
                <w:lang w:val="es-CO"/>
              </w:rPr>
            </w:pPr>
          </w:p>
          <w:p w:rsidR="00CC3F7E" w:rsidRDefault="00CC3F7E" w:rsidP="0080019E">
            <w:pPr>
              <w:pStyle w:val="Prrafodelista"/>
              <w:numPr>
                <w:ilvl w:val="0"/>
                <w:numId w:val="4"/>
              </w:numPr>
              <w:rPr>
                <w:lang w:val="es-CO"/>
              </w:rPr>
            </w:pPr>
            <w:r>
              <w:rPr>
                <w:lang w:val="es-CO"/>
              </w:rPr>
              <w:t>El lenguaje poético</w:t>
            </w:r>
          </w:p>
          <w:p w:rsidR="00CC3F7E" w:rsidRDefault="00CC3F7E" w:rsidP="0080019E">
            <w:pPr>
              <w:pStyle w:val="Prrafodelista"/>
              <w:numPr>
                <w:ilvl w:val="0"/>
                <w:numId w:val="4"/>
              </w:numPr>
              <w:rPr>
                <w:lang w:val="es-CO"/>
              </w:rPr>
            </w:pPr>
            <w:r>
              <w:rPr>
                <w:lang w:val="es-CO"/>
              </w:rPr>
              <w:t>El género dramático</w:t>
            </w:r>
          </w:p>
          <w:p w:rsidR="00CC3F7E" w:rsidRPr="008F1699" w:rsidRDefault="00CC3F7E" w:rsidP="0080019E">
            <w:pPr>
              <w:pStyle w:val="Prrafodelista"/>
              <w:ind w:left="720"/>
              <w:rPr>
                <w:lang w:val="es-CO"/>
              </w:rPr>
            </w:pPr>
            <w:r>
              <w:rPr>
                <w:lang w:val="es-CO"/>
              </w:rPr>
              <w:t xml:space="preserve">  </w:t>
            </w:r>
          </w:p>
          <w:p w:rsidR="00CC3F7E" w:rsidRDefault="00CC3F7E" w:rsidP="0080019E">
            <w:pPr>
              <w:rPr>
                <w:b/>
              </w:rPr>
            </w:pPr>
            <w:r>
              <w:rPr>
                <w:b/>
              </w:rPr>
              <w:t xml:space="preserve"> </w:t>
            </w:r>
          </w:p>
          <w:p w:rsidR="00CC3F7E" w:rsidRDefault="00CC3F7E" w:rsidP="0080019E">
            <w:pPr>
              <w:rPr>
                <w:b/>
              </w:rPr>
            </w:pPr>
          </w:p>
          <w:p w:rsidR="00CC3F7E" w:rsidRDefault="00CC3F7E" w:rsidP="0080019E">
            <w:pPr>
              <w:pStyle w:val="Default"/>
              <w:rPr>
                <w:rFonts w:cs="Times New Roman"/>
                <w:i/>
                <w:color w:val="auto"/>
              </w:rPr>
            </w:pPr>
          </w:p>
          <w:p w:rsidR="00CC3F7E" w:rsidRDefault="00CC3F7E" w:rsidP="0080019E">
            <w:pPr>
              <w:ind w:left="360"/>
              <w:rPr>
                <w:rFonts w:cs="Times New Roman"/>
                <w:i/>
              </w:rPr>
            </w:pPr>
          </w:p>
          <w:p w:rsidR="00CC3F7E" w:rsidRDefault="00CC3F7E" w:rsidP="0080019E"/>
        </w:tc>
        <w:tc>
          <w:tcPr>
            <w:tcW w:w="6481" w:type="dxa"/>
            <w:tcBorders>
              <w:top w:val="single" w:sz="4" w:space="0" w:color="auto"/>
              <w:left w:val="single" w:sz="4" w:space="0" w:color="auto"/>
              <w:bottom w:val="single" w:sz="4" w:space="0" w:color="auto"/>
              <w:right w:val="single" w:sz="4" w:space="0" w:color="auto"/>
            </w:tcBorders>
          </w:tcPr>
          <w:p w:rsidR="00CC3F7E" w:rsidRDefault="003E4C4B" w:rsidP="00B67DB7">
            <w:pPr>
              <w:pStyle w:val="Prrafodelista"/>
              <w:numPr>
                <w:ilvl w:val="0"/>
                <w:numId w:val="4"/>
              </w:numPr>
            </w:pPr>
            <w:r>
              <w:lastRenderedPageBreak/>
              <w:t>Análisis literario de micro relatos.</w:t>
            </w:r>
          </w:p>
          <w:p w:rsidR="0079077C" w:rsidRDefault="0079077C" w:rsidP="00B67DB7">
            <w:pPr>
              <w:pStyle w:val="Prrafodelista"/>
              <w:numPr>
                <w:ilvl w:val="0"/>
                <w:numId w:val="4"/>
              </w:numPr>
            </w:pPr>
            <w:r>
              <w:t>Realizar narraciones orales de experie</w:t>
            </w:r>
            <w:r w:rsidR="00212C70">
              <w:t>ncias significativas de la vida cotidiana.</w:t>
            </w:r>
          </w:p>
          <w:p w:rsidR="0033610B" w:rsidRDefault="0033610B" w:rsidP="00B67DB7">
            <w:pPr>
              <w:pStyle w:val="Prrafodelista"/>
              <w:numPr>
                <w:ilvl w:val="0"/>
                <w:numId w:val="4"/>
              </w:numPr>
            </w:pPr>
            <w:r>
              <w:t>Uso de mapas conceptuales para estructurar sus ideas.</w:t>
            </w:r>
          </w:p>
          <w:p w:rsidR="00B531A8" w:rsidRDefault="00B531A8" w:rsidP="00B531A8">
            <w:pPr>
              <w:pStyle w:val="Prrafodelista"/>
              <w:numPr>
                <w:ilvl w:val="0"/>
                <w:numId w:val="4"/>
              </w:numPr>
            </w:pPr>
            <w:r>
              <w:t>Lectura de diferentes textos.</w:t>
            </w:r>
          </w:p>
          <w:p w:rsidR="00B531A8" w:rsidRPr="00B531A8" w:rsidRDefault="00B531A8" w:rsidP="00B531A8">
            <w:pPr>
              <w:pStyle w:val="Prrafodelista"/>
              <w:numPr>
                <w:ilvl w:val="0"/>
                <w:numId w:val="4"/>
              </w:numPr>
            </w:pPr>
            <w:r w:rsidRPr="00B531A8">
              <w:rPr>
                <w:lang w:val="es-CO"/>
              </w:rPr>
              <w:t>Producció</w:t>
            </w:r>
            <w:r>
              <w:rPr>
                <w:lang w:val="es-CO"/>
              </w:rPr>
              <w:t>n de textos.(escribe un relato de tu interés</w:t>
            </w:r>
            <w:r w:rsidRPr="00B531A8">
              <w:rPr>
                <w:lang w:val="es-CO"/>
              </w:rPr>
              <w:t>)</w:t>
            </w:r>
          </w:p>
          <w:p w:rsidR="00B531A8" w:rsidRPr="00B531A8" w:rsidRDefault="00B531A8" w:rsidP="00B531A8">
            <w:pPr>
              <w:pStyle w:val="Prrafodelista"/>
              <w:numPr>
                <w:ilvl w:val="0"/>
                <w:numId w:val="4"/>
              </w:numPr>
            </w:pPr>
            <w:r w:rsidRPr="00B531A8">
              <w:rPr>
                <w:lang w:val="es-CO"/>
              </w:rPr>
              <w:t>Desarrollo de las habilidades comunicativas.</w:t>
            </w:r>
          </w:p>
          <w:p w:rsidR="00B531A8" w:rsidRPr="00B531A8" w:rsidRDefault="00B531A8" w:rsidP="00B531A8">
            <w:pPr>
              <w:pStyle w:val="Prrafodelista"/>
              <w:numPr>
                <w:ilvl w:val="0"/>
                <w:numId w:val="4"/>
              </w:numPr>
            </w:pPr>
            <w:r w:rsidRPr="00B531A8">
              <w:rPr>
                <w:lang w:val="es-CO"/>
              </w:rPr>
              <w:t>Acercamiento a los medios de comunicación electrónicos.</w:t>
            </w:r>
          </w:p>
          <w:p w:rsidR="00B531A8" w:rsidRPr="00B531A8" w:rsidRDefault="00B531A8" w:rsidP="00B531A8">
            <w:pPr>
              <w:pStyle w:val="Prrafodelista"/>
              <w:ind w:left="720"/>
            </w:pPr>
          </w:p>
        </w:tc>
        <w:tc>
          <w:tcPr>
            <w:tcW w:w="1109" w:type="dxa"/>
            <w:tcBorders>
              <w:top w:val="single" w:sz="4" w:space="0" w:color="auto"/>
              <w:left w:val="single" w:sz="4" w:space="0" w:color="auto"/>
              <w:bottom w:val="single" w:sz="4" w:space="0" w:color="auto"/>
              <w:right w:val="single" w:sz="4" w:space="0" w:color="auto"/>
            </w:tcBorders>
          </w:tcPr>
          <w:p w:rsidR="00CC3F7E" w:rsidRDefault="00CC3F7E" w:rsidP="0080019E"/>
        </w:tc>
        <w:tc>
          <w:tcPr>
            <w:tcW w:w="1280" w:type="dxa"/>
            <w:tcBorders>
              <w:top w:val="single" w:sz="4" w:space="0" w:color="auto"/>
              <w:left w:val="single" w:sz="4" w:space="0" w:color="auto"/>
              <w:bottom w:val="single" w:sz="4" w:space="0" w:color="auto"/>
              <w:right w:val="single" w:sz="4" w:space="0" w:color="auto"/>
            </w:tcBorders>
          </w:tcPr>
          <w:p w:rsidR="00CC3F7E" w:rsidRDefault="00CC3F7E" w:rsidP="0080019E"/>
        </w:tc>
        <w:tc>
          <w:tcPr>
            <w:tcW w:w="7264" w:type="dxa"/>
            <w:tcBorders>
              <w:top w:val="single" w:sz="4" w:space="0" w:color="auto"/>
              <w:left w:val="single" w:sz="4" w:space="0" w:color="auto"/>
              <w:bottom w:val="single" w:sz="4" w:space="0" w:color="auto"/>
              <w:right w:val="single" w:sz="4" w:space="0" w:color="auto"/>
            </w:tcBorders>
          </w:tcPr>
          <w:p w:rsidR="00CC3F7E" w:rsidRDefault="00CC3F7E" w:rsidP="0080019E"/>
          <w:p w:rsidR="00CC3F7E" w:rsidRDefault="00CC3F7E" w:rsidP="0080019E"/>
        </w:tc>
      </w:tr>
      <w:tr w:rsidR="00CC3F7E" w:rsidTr="0080019E">
        <w:tc>
          <w:tcPr>
            <w:tcW w:w="18936" w:type="dxa"/>
            <w:gridSpan w:val="5"/>
            <w:tcBorders>
              <w:top w:val="single" w:sz="4" w:space="0" w:color="auto"/>
              <w:left w:val="single" w:sz="4" w:space="0" w:color="auto"/>
              <w:bottom w:val="single" w:sz="4" w:space="0" w:color="auto"/>
              <w:right w:val="single" w:sz="4" w:space="0" w:color="auto"/>
            </w:tcBorders>
          </w:tcPr>
          <w:p w:rsidR="00CC3F7E" w:rsidRDefault="00CC3F7E" w:rsidP="0080019E"/>
        </w:tc>
      </w:tr>
    </w:tbl>
    <w:p w:rsidR="00CC3F7E" w:rsidRDefault="00CC3F7E" w:rsidP="00CC3F7E">
      <w:pPr>
        <w:rPr>
          <w:rFonts w:eastAsia="Times New Roman"/>
          <w:lang w:val="es-ES" w:eastAsia="es-ES"/>
        </w:rPr>
      </w:pPr>
    </w:p>
    <w:tbl>
      <w:tblPr>
        <w:tblStyle w:val="Tablaconcuadrcula"/>
        <w:tblW w:w="0" w:type="auto"/>
        <w:tblLook w:val="04A0" w:firstRow="1" w:lastRow="0" w:firstColumn="1" w:lastColumn="0" w:noHBand="0" w:noVBand="1"/>
      </w:tblPr>
      <w:tblGrid>
        <w:gridCol w:w="6236"/>
        <w:gridCol w:w="6237"/>
        <w:gridCol w:w="6237"/>
      </w:tblGrid>
      <w:tr w:rsidR="00CC3F7E" w:rsidTr="0080019E">
        <w:tc>
          <w:tcPr>
            <w:tcW w:w="18710" w:type="dxa"/>
            <w:gridSpan w:val="3"/>
            <w:tcBorders>
              <w:top w:val="single" w:sz="4" w:space="0" w:color="auto"/>
              <w:left w:val="single" w:sz="4" w:space="0" w:color="auto"/>
              <w:bottom w:val="single" w:sz="4" w:space="0" w:color="auto"/>
              <w:right w:val="single" w:sz="4" w:space="0" w:color="auto"/>
            </w:tcBorders>
            <w:hideMark/>
          </w:tcPr>
          <w:p w:rsidR="00CC3F7E" w:rsidRDefault="00CC3F7E" w:rsidP="0080019E">
            <w:pPr>
              <w:jc w:val="center"/>
              <w:rPr>
                <w:b/>
              </w:rPr>
            </w:pPr>
            <w:r>
              <w:rPr>
                <w:b/>
              </w:rPr>
              <w:t>INDICADORES DE DESEMPEÑO</w:t>
            </w:r>
          </w:p>
        </w:tc>
      </w:tr>
      <w:tr w:rsidR="00CC3F7E" w:rsidTr="0080019E">
        <w:tc>
          <w:tcPr>
            <w:tcW w:w="6236" w:type="dxa"/>
            <w:tcBorders>
              <w:top w:val="single" w:sz="4" w:space="0" w:color="auto"/>
              <w:left w:val="single" w:sz="4" w:space="0" w:color="auto"/>
              <w:bottom w:val="single" w:sz="4" w:space="0" w:color="auto"/>
              <w:right w:val="single" w:sz="4" w:space="0" w:color="auto"/>
            </w:tcBorders>
            <w:hideMark/>
          </w:tcPr>
          <w:p w:rsidR="00CC3F7E" w:rsidRDefault="00CC3F7E" w:rsidP="0080019E">
            <w:pPr>
              <w:jc w:val="center"/>
              <w:rPr>
                <w:b/>
              </w:rPr>
            </w:pPr>
            <w:r>
              <w:rPr>
                <w:b/>
              </w:rPr>
              <w:t>SABER (CONCEPTUALES)</w:t>
            </w:r>
          </w:p>
        </w:tc>
        <w:tc>
          <w:tcPr>
            <w:tcW w:w="6237" w:type="dxa"/>
            <w:tcBorders>
              <w:top w:val="single" w:sz="4" w:space="0" w:color="auto"/>
              <w:left w:val="single" w:sz="4" w:space="0" w:color="auto"/>
              <w:bottom w:val="single" w:sz="4" w:space="0" w:color="auto"/>
              <w:right w:val="single" w:sz="4" w:space="0" w:color="auto"/>
            </w:tcBorders>
            <w:hideMark/>
          </w:tcPr>
          <w:p w:rsidR="00CC3F7E" w:rsidRDefault="00CC3F7E" w:rsidP="0080019E">
            <w:pPr>
              <w:jc w:val="center"/>
              <w:rPr>
                <w:b/>
              </w:rPr>
            </w:pPr>
            <w:r>
              <w:rPr>
                <w:b/>
              </w:rPr>
              <w:t>SABER HACER (PROCEDIMENTALES)</w:t>
            </w:r>
          </w:p>
        </w:tc>
        <w:tc>
          <w:tcPr>
            <w:tcW w:w="6237" w:type="dxa"/>
            <w:tcBorders>
              <w:top w:val="single" w:sz="4" w:space="0" w:color="auto"/>
              <w:left w:val="single" w:sz="4" w:space="0" w:color="auto"/>
              <w:bottom w:val="single" w:sz="4" w:space="0" w:color="auto"/>
              <w:right w:val="single" w:sz="4" w:space="0" w:color="auto"/>
            </w:tcBorders>
            <w:hideMark/>
          </w:tcPr>
          <w:p w:rsidR="00CC3F7E" w:rsidRDefault="00CC3F7E" w:rsidP="0080019E">
            <w:pPr>
              <w:jc w:val="center"/>
              <w:rPr>
                <w:b/>
              </w:rPr>
            </w:pPr>
            <w:r>
              <w:rPr>
                <w:b/>
              </w:rPr>
              <w:t>SABER SER (ACTITUDINALES)</w:t>
            </w:r>
          </w:p>
        </w:tc>
      </w:tr>
      <w:tr w:rsidR="00CC3F7E" w:rsidTr="0080019E">
        <w:tc>
          <w:tcPr>
            <w:tcW w:w="6236" w:type="dxa"/>
            <w:tcBorders>
              <w:top w:val="single" w:sz="4" w:space="0" w:color="auto"/>
              <w:left w:val="single" w:sz="4" w:space="0" w:color="auto"/>
              <w:bottom w:val="single" w:sz="4" w:space="0" w:color="auto"/>
              <w:right w:val="single" w:sz="4" w:space="0" w:color="auto"/>
            </w:tcBorders>
          </w:tcPr>
          <w:p w:rsidR="00CC3F7E" w:rsidRDefault="00CC3F7E" w:rsidP="0080019E"/>
          <w:p w:rsidR="00CC3F7E" w:rsidRPr="00B12466" w:rsidRDefault="00CC3F7E" w:rsidP="0080019E">
            <w:pPr>
              <w:pStyle w:val="Prrafodelista"/>
              <w:numPr>
                <w:ilvl w:val="0"/>
                <w:numId w:val="4"/>
              </w:numPr>
              <w:rPr>
                <w:lang w:val="es-CO"/>
              </w:rPr>
            </w:pPr>
            <w:r>
              <w:t xml:space="preserve">Reconoce en los géneros literarios las visiones de mundo que imprimen los seres humanos en sus interacciones sociales. </w:t>
            </w:r>
          </w:p>
          <w:p w:rsidR="00CC3F7E" w:rsidRDefault="00CC3F7E" w:rsidP="0080019E">
            <w:pPr>
              <w:pStyle w:val="Prrafodelista"/>
              <w:numPr>
                <w:ilvl w:val="0"/>
                <w:numId w:val="4"/>
              </w:numPr>
              <w:rPr>
                <w:lang w:val="es-CO"/>
              </w:rPr>
            </w:pPr>
            <w:r w:rsidRPr="00250CB2">
              <w:rPr>
                <w:lang w:val="es-CO"/>
              </w:rPr>
              <w:t xml:space="preserve">Comprende la realidad que </w:t>
            </w:r>
            <w:r w:rsidR="003E4C4B">
              <w:rPr>
                <w:lang w:val="es-CO"/>
              </w:rPr>
              <w:t>circunda a las obras literarias.</w:t>
            </w:r>
          </w:p>
          <w:p w:rsidR="00CC3F7E" w:rsidRDefault="00CC3F7E" w:rsidP="0080019E">
            <w:pPr>
              <w:pStyle w:val="Prrafodelista"/>
              <w:numPr>
                <w:ilvl w:val="0"/>
                <w:numId w:val="4"/>
              </w:numPr>
              <w:rPr>
                <w:lang w:val="es-CO"/>
              </w:rPr>
            </w:pPr>
            <w:r w:rsidRPr="00B12466">
              <w:rPr>
                <w:lang w:val="es-CO"/>
              </w:rPr>
              <w:t>Reconoce la diversidad del lenguaje en diferentes contextos comunicativos</w:t>
            </w:r>
            <w:r>
              <w:rPr>
                <w:lang w:val="es-CO"/>
              </w:rPr>
              <w:t>.</w:t>
            </w:r>
          </w:p>
          <w:p w:rsidR="00CC3F7E" w:rsidRPr="00B12466" w:rsidRDefault="00CC3F7E" w:rsidP="0080019E">
            <w:pPr>
              <w:pStyle w:val="Prrafodelista"/>
              <w:numPr>
                <w:ilvl w:val="0"/>
                <w:numId w:val="4"/>
              </w:numPr>
              <w:rPr>
                <w:lang w:val="es-CO"/>
              </w:rPr>
            </w:pPr>
            <w:r w:rsidRPr="00B12466">
              <w:rPr>
                <w:lang w:val="es-CO"/>
              </w:rPr>
              <w:t>Comprende e interpreta textos con actitud crítica y argumentativa.</w:t>
            </w:r>
          </w:p>
        </w:tc>
        <w:tc>
          <w:tcPr>
            <w:tcW w:w="6237" w:type="dxa"/>
            <w:tcBorders>
              <w:top w:val="single" w:sz="4" w:space="0" w:color="auto"/>
              <w:left w:val="single" w:sz="4" w:space="0" w:color="auto"/>
              <w:bottom w:val="single" w:sz="4" w:space="0" w:color="auto"/>
              <w:right w:val="single" w:sz="4" w:space="0" w:color="auto"/>
            </w:tcBorders>
          </w:tcPr>
          <w:p w:rsidR="00CC3F7E" w:rsidRDefault="00CC3F7E" w:rsidP="0080019E"/>
          <w:p w:rsidR="00212C70" w:rsidRDefault="00212C70" w:rsidP="00212C70">
            <w:pPr>
              <w:pStyle w:val="Prrafodelista"/>
              <w:numPr>
                <w:ilvl w:val="0"/>
                <w:numId w:val="4"/>
              </w:numPr>
              <w:rPr>
                <w:lang w:val="es-CO"/>
              </w:rPr>
            </w:pPr>
            <w:r w:rsidRPr="00212C70">
              <w:rPr>
                <w:lang w:val="es-CO"/>
              </w:rPr>
              <w:t xml:space="preserve">Define la estructura y el contenido de una producción oral, atendiendo a la necesidad comunicativa de narrar en un contexto particular. </w:t>
            </w:r>
          </w:p>
          <w:p w:rsidR="00212C70" w:rsidRDefault="00212C70" w:rsidP="00212C70">
            <w:pPr>
              <w:pStyle w:val="Prrafodelista"/>
              <w:numPr>
                <w:ilvl w:val="0"/>
                <w:numId w:val="4"/>
              </w:numPr>
              <w:rPr>
                <w:lang w:val="es-CO"/>
              </w:rPr>
            </w:pPr>
            <w:r w:rsidRPr="00212C70">
              <w:rPr>
                <w:lang w:val="es-CO"/>
              </w:rPr>
              <w:t>Da cuenta de la intencionalidad narrativa con la que ha elabora</w:t>
            </w:r>
            <w:r>
              <w:rPr>
                <w:lang w:val="es-CO"/>
              </w:rPr>
              <w:t>do su producción textual oral.</w:t>
            </w:r>
          </w:p>
          <w:p w:rsidR="00212C70" w:rsidRDefault="00212C70" w:rsidP="00212C70">
            <w:pPr>
              <w:pStyle w:val="Prrafodelista"/>
              <w:numPr>
                <w:ilvl w:val="0"/>
                <w:numId w:val="4"/>
              </w:numPr>
              <w:rPr>
                <w:lang w:val="es-CO"/>
              </w:rPr>
            </w:pPr>
            <w:r w:rsidRPr="00212C70">
              <w:rPr>
                <w:lang w:val="es-CO"/>
              </w:rPr>
              <w:t xml:space="preserve"> Explica las problemáticas principales de sus narraciones orales, teniendo en cuenta las impre</w:t>
            </w:r>
            <w:r>
              <w:rPr>
                <w:lang w:val="es-CO"/>
              </w:rPr>
              <w:t xml:space="preserve">siones de sus interlocutores. </w:t>
            </w:r>
          </w:p>
          <w:p w:rsidR="00212C70" w:rsidRDefault="00212C70" w:rsidP="00212C70">
            <w:pPr>
              <w:pStyle w:val="Prrafodelista"/>
              <w:numPr>
                <w:ilvl w:val="0"/>
                <w:numId w:val="4"/>
              </w:numPr>
              <w:rPr>
                <w:lang w:val="es-CO"/>
              </w:rPr>
            </w:pPr>
            <w:r w:rsidRPr="00212C70">
              <w:rPr>
                <w:lang w:val="es-CO"/>
              </w:rPr>
              <w:t>Narra oralmente un acontecimiento en consideración a los elementos que componen una narración (lugar, t</w:t>
            </w:r>
            <w:r>
              <w:rPr>
                <w:lang w:val="es-CO"/>
              </w:rPr>
              <w:t xml:space="preserve">iempo, personajes, acciones). </w:t>
            </w:r>
          </w:p>
          <w:p w:rsidR="00CC3F7E" w:rsidRDefault="00212C70" w:rsidP="00212C70">
            <w:pPr>
              <w:pStyle w:val="Prrafodelista"/>
              <w:numPr>
                <w:ilvl w:val="0"/>
                <w:numId w:val="4"/>
              </w:numPr>
              <w:rPr>
                <w:lang w:val="es-CO"/>
              </w:rPr>
            </w:pPr>
            <w:r w:rsidRPr="00212C70">
              <w:rPr>
                <w:lang w:val="es-CO"/>
              </w:rPr>
              <w:lastRenderedPageBreak/>
              <w:t>Articula los sonidos del discurso para dar claridad y expresividad a la narración.</w:t>
            </w:r>
          </w:p>
          <w:p w:rsidR="0033610B" w:rsidRPr="0033610B" w:rsidRDefault="0033610B" w:rsidP="00212C70">
            <w:pPr>
              <w:pStyle w:val="Prrafodelista"/>
              <w:numPr>
                <w:ilvl w:val="0"/>
                <w:numId w:val="4"/>
              </w:numPr>
              <w:rPr>
                <w:lang w:val="es-CO"/>
              </w:rPr>
            </w:pPr>
            <w:r>
              <w:t xml:space="preserve">Sabe cómo emplear diversos tipos de texto atendiendo al propósito comunicativo. </w:t>
            </w:r>
          </w:p>
          <w:p w:rsidR="0033610B" w:rsidRPr="0033610B" w:rsidRDefault="0033610B" w:rsidP="00212C70">
            <w:pPr>
              <w:pStyle w:val="Prrafodelista"/>
              <w:numPr>
                <w:ilvl w:val="0"/>
                <w:numId w:val="4"/>
              </w:numPr>
              <w:rPr>
                <w:lang w:val="es-CO"/>
              </w:rPr>
            </w:pPr>
            <w:r>
              <w:t xml:space="preserve">Desarrolla en sus textos un único tema central, alrededor del cual organiza una serie de subtemas. </w:t>
            </w:r>
          </w:p>
          <w:p w:rsidR="0033610B" w:rsidRPr="0033610B" w:rsidRDefault="0033610B" w:rsidP="00212C70">
            <w:pPr>
              <w:pStyle w:val="Prrafodelista"/>
              <w:numPr>
                <w:ilvl w:val="0"/>
                <w:numId w:val="4"/>
              </w:numPr>
              <w:rPr>
                <w:lang w:val="es-CO"/>
              </w:rPr>
            </w:pPr>
            <w:r>
              <w:t xml:space="preserve"> Explica los conceptos principales de sus textos a partir de los párrafos en los que desarrolla su definición. </w:t>
            </w:r>
          </w:p>
          <w:p w:rsidR="0033610B" w:rsidRPr="0033610B" w:rsidRDefault="0033610B" w:rsidP="00212C70">
            <w:pPr>
              <w:pStyle w:val="Prrafodelista"/>
              <w:numPr>
                <w:ilvl w:val="0"/>
                <w:numId w:val="4"/>
              </w:numPr>
              <w:rPr>
                <w:lang w:val="es-CO"/>
              </w:rPr>
            </w:pPr>
            <w:r>
              <w:t xml:space="preserve"> Prepara esquemas previos a la escritura para estructurar jerárquicamente las ideas a desenvolver en su texto. </w:t>
            </w:r>
          </w:p>
          <w:p w:rsidR="0033610B" w:rsidRPr="00212C70" w:rsidRDefault="0033610B" w:rsidP="00212C70">
            <w:pPr>
              <w:pStyle w:val="Prrafodelista"/>
              <w:numPr>
                <w:ilvl w:val="0"/>
                <w:numId w:val="4"/>
              </w:numPr>
              <w:rPr>
                <w:lang w:val="es-CO"/>
              </w:rPr>
            </w:pPr>
            <w:r>
              <w:t>Usa diversos tipos de conectores para unir las ideas del texto.</w:t>
            </w:r>
          </w:p>
          <w:p w:rsidR="00CC3F7E" w:rsidRDefault="00CC3F7E" w:rsidP="0080019E"/>
        </w:tc>
        <w:tc>
          <w:tcPr>
            <w:tcW w:w="6237" w:type="dxa"/>
            <w:tcBorders>
              <w:top w:val="single" w:sz="4" w:space="0" w:color="auto"/>
              <w:left w:val="single" w:sz="4" w:space="0" w:color="auto"/>
              <w:bottom w:val="single" w:sz="4" w:space="0" w:color="auto"/>
              <w:right w:val="single" w:sz="4" w:space="0" w:color="auto"/>
            </w:tcBorders>
          </w:tcPr>
          <w:p w:rsidR="00CC3F7E" w:rsidRDefault="00CC3F7E" w:rsidP="0080019E"/>
          <w:p w:rsidR="00CC3F7E" w:rsidRPr="00B12466" w:rsidRDefault="00CC3F7E" w:rsidP="0080019E">
            <w:pPr>
              <w:rPr>
                <w:rFonts w:ascii="Times New Roman" w:hAnsi="Times New Roman" w:cs="Times New Roman"/>
              </w:rPr>
            </w:pPr>
            <w:r w:rsidRPr="00B12466">
              <w:rPr>
                <w:rFonts w:ascii="Times New Roman" w:hAnsi="Times New Roman" w:cs="Times New Roman"/>
              </w:rPr>
              <w:t>Respeta y valora  la escucha de los demás</w:t>
            </w:r>
          </w:p>
          <w:p w:rsidR="00CC3F7E" w:rsidRPr="00B12466" w:rsidRDefault="00CC3F7E" w:rsidP="0080019E">
            <w:pPr>
              <w:rPr>
                <w:rFonts w:ascii="Times New Roman" w:hAnsi="Times New Roman" w:cs="Times New Roman"/>
              </w:rPr>
            </w:pPr>
            <w:r w:rsidRPr="00B12466">
              <w:rPr>
                <w:rFonts w:ascii="Times New Roman" w:hAnsi="Times New Roman" w:cs="Times New Roman"/>
              </w:rPr>
              <w:t>Se Comunica de una forma eficaz y adecuada.</w:t>
            </w:r>
          </w:p>
          <w:p w:rsidR="00CC3F7E" w:rsidRPr="00B12466" w:rsidRDefault="00CC3F7E" w:rsidP="0080019E">
            <w:pPr>
              <w:rPr>
                <w:rFonts w:ascii="Times New Roman" w:hAnsi="Times New Roman" w:cs="Times New Roman"/>
              </w:rPr>
            </w:pPr>
          </w:p>
          <w:p w:rsidR="00CC3F7E" w:rsidRPr="00B12466" w:rsidRDefault="00CC3F7E" w:rsidP="0080019E">
            <w:pPr>
              <w:rPr>
                <w:rFonts w:ascii="Times New Roman" w:hAnsi="Times New Roman" w:cs="Times New Roman"/>
              </w:rPr>
            </w:pPr>
            <w:r w:rsidRPr="00B12466">
              <w:rPr>
                <w:rFonts w:ascii="Times New Roman" w:hAnsi="Times New Roman" w:cs="Times New Roman"/>
              </w:rPr>
              <w:t>Desarrolla  su capacidad lúdica y creativa.</w:t>
            </w:r>
          </w:p>
          <w:p w:rsidR="00CC3F7E" w:rsidRPr="00B12466" w:rsidRDefault="00CC3F7E" w:rsidP="0080019E">
            <w:pPr>
              <w:rPr>
                <w:rFonts w:ascii="Times New Roman" w:hAnsi="Times New Roman" w:cs="Times New Roman"/>
              </w:rPr>
            </w:pPr>
          </w:p>
          <w:p w:rsidR="00CC3F7E" w:rsidRPr="00B12466" w:rsidRDefault="00CC3F7E" w:rsidP="0080019E">
            <w:pPr>
              <w:rPr>
                <w:rFonts w:ascii="Times New Roman" w:hAnsi="Times New Roman" w:cs="Times New Roman"/>
              </w:rPr>
            </w:pPr>
            <w:r w:rsidRPr="00B12466">
              <w:rPr>
                <w:rFonts w:ascii="Times New Roman" w:hAnsi="Times New Roman" w:cs="Times New Roman"/>
              </w:rPr>
              <w:t>Respeta  las opiniones de sus compañeros.</w:t>
            </w:r>
          </w:p>
          <w:p w:rsidR="00CC3F7E" w:rsidRPr="00B12466" w:rsidRDefault="00CC3F7E" w:rsidP="0080019E">
            <w:pPr>
              <w:rPr>
                <w:rFonts w:ascii="Times New Roman" w:hAnsi="Times New Roman" w:cs="Times New Roman"/>
              </w:rPr>
            </w:pPr>
          </w:p>
          <w:p w:rsidR="00CC3F7E" w:rsidRPr="00B12466" w:rsidRDefault="00CC3F7E" w:rsidP="0080019E">
            <w:pPr>
              <w:rPr>
                <w:rFonts w:ascii="Times New Roman" w:hAnsi="Times New Roman" w:cs="Times New Roman"/>
              </w:rPr>
            </w:pPr>
            <w:r w:rsidRPr="00B12466">
              <w:rPr>
                <w:rFonts w:ascii="Times New Roman" w:hAnsi="Times New Roman" w:cs="Times New Roman"/>
              </w:rPr>
              <w:t>Aprende a discutir.</w:t>
            </w:r>
          </w:p>
          <w:p w:rsidR="00CC3F7E" w:rsidRPr="00B12466" w:rsidRDefault="00CC3F7E" w:rsidP="0080019E">
            <w:pPr>
              <w:rPr>
                <w:rFonts w:ascii="Times New Roman" w:hAnsi="Times New Roman" w:cs="Times New Roman"/>
              </w:rPr>
            </w:pPr>
          </w:p>
          <w:p w:rsidR="00CC3F7E" w:rsidRPr="00B12466" w:rsidRDefault="00CC3F7E" w:rsidP="0080019E">
            <w:pPr>
              <w:rPr>
                <w:rFonts w:ascii="Times New Roman" w:hAnsi="Times New Roman" w:cs="Times New Roman"/>
              </w:rPr>
            </w:pPr>
            <w:r w:rsidRPr="00B12466">
              <w:rPr>
                <w:rFonts w:ascii="Times New Roman" w:hAnsi="Times New Roman" w:cs="Times New Roman"/>
              </w:rPr>
              <w:t>Toma una posición crítica frente a la realidad.</w:t>
            </w:r>
          </w:p>
          <w:p w:rsidR="00CC3F7E" w:rsidRPr="00B12466" w:rsidRDefault="00CC3F7E" w:rsidP="0080019E">
            <w:pPr>
              <w:rPr>
                <w:rFonts w:ascii="Times New Roman" w:hAnsi="Times New Roman" w:cs="Times New Roman"/>
              </w:rPr>
            </w:pPr>
          </w:p>
          <w:p w:rsidR="00CC3F7E" w:rsidRPr="00B12466" w:rsidRDefault="00CC3F7E" w:rsidP="0080019E">
            <w:pPr>
              <w:rPr>
                <w:rFonts w:ascii="Times New Roman" w:hAnsi="Times New Roman" w:cs="Times New Roman"/>
              </w:rPr>
            </w:pPr>
            <w:r w:rsidRPr="00B12466">
              <w:rPr>
                <w:rFonts w:ascii="Times New Roman" w:hAnsi="Times New Roman" w:cs="Times New Roman"/>
              </w:rPr>
              <w:t>Expresa de  forma crítica y analítica su pensamiento.</w:t>
            </w:r>
          </w:p>
          <w:p w:rsidR="00CC3F7E" w:rsidRDefault="00CC3F7E" w:rsidP="0080019E"/>
        </w:tc>
      </w:tr>
    </w:tbl>
    <w:p w:rsidR="00CC3F7E" w:rsidRDefault="00CC3F7E" w:rsidP="00CC3F7E">
      <w:pPr>
        <w:rPr>
          <w:rFonts w:eastAsia="Times New Roman"/>
          <w:lang w:val="es-ES" w:eastAsia="es-ES"/>
        </w:rPr>
      </w:pPr>
    </w:p>
    <w:p w:rsidR="00CC3F7E" w:rsidRDefault="00CC3F7E" w:rsidP="00CC3F7E">
      <w:pPr>
        <w:ind w:left="720"/>
      </w:pPr>
    </w:p>
    <w:p w:rsidR="00CC3F7E" w:rsidRDefault="00CC3F7E" w:rsidP="00CC3F7E">
      <w:pPr>
        <w:rPr>
          <w:sz w:val="24"/>
          <w:szCs w:val="24"/>
        </w:rPr>
      </w:pPr>
    </w:p>
    <w:p w:rsidR="00CC3F7E" w:rsidRDefault="00CC3F7E" w:rsidP="00CC3F7E"/>
    <w:p w:rsidR="00001E8E" w:rsidRDefault="00001E8E" w:rsidP="00001E8E">
      <w:pPr>
        <w:rPr>
          <w:sz w:val="24"/>
          <w:szCs w:val="24"/>
        </w:rPr>
      </w:pPr>
    </w:p>
    <w:p w:rsidR="00001E8E" w:rsidRDefault="00001E8E" w:rsidP="00001E8E"/>
    <w:p w:rsidR="00001E8E" w:rsidRDefault="00001E8E" w:rsidP="00001E8E"/>
    <w:p w:rsidR="00001E8E" w:rsidRDefault="00001E8E" w:rsidP="00001E8E"/>
    <w:p w:rsidR="00227E94" w:rsidRDefault="00227E94" w:rsidP="00227E94">
      <w:pPr>
        <w:rPr>
          <w:sz w:val="24"/>
          <w:szCs w:val="24"/>
        </w:rPr>
      </w:pPr>
    </w:p>
    <w:p w:rsidR="00227E94" w:rsidRDefault="00227E94" w:rsidP="00227E94"/>
    <w:p w:rsidR="00227E94" w:rsidRDefault="00227E94" w:rsidP="00227E94"/>
    <w:p w:rsidR="00A055B0" w:rsidRDefault="00663A33">
      <w:r w:rsidRPr="00663A33">
        <w:rPr>
          <w:rFonts w:ascii="Times New Roman" w:eastAsia="Times New Roman" w:hAnsi="Times New Roman" w:cs="Times New Roman"/>
          <w:sz w:val="24"/>
          <w:szCs w:val="24"/>
          <w:lang w:eastAsia="es-CR"/>
        </w:rPr>
        <w:lastRenderedPageBreak/>
        <w:br/>
      </w:r>
      <w:r w:rsidRPr="00663A33">
        <w:rPr>
          <w:rFonts w:ascii="Times New Roman" w:eastAsia="Times New Roman" w:hAnsi="Times New Roman" w:cs="Times New Roman"/>
          <w:sz w:val="24"/>
          <w:szCs w:val="24"/>
          <w:lang w:eastAsia="es-CR"/>
        </w:rPr>
        <w:br/>
      </w:r>
      <w:r w:rsidRPr="00663A33">
        <w:rPr>
          <w:rFonts w:ascii="Times New Roman" w:eastAsia="Times New Roman" w:hAnsi="Times New Roman" w:cs="Times New Roman"/>
          <w:sz w:val="24"/>
          <w:szCs w:val="24"/>
          <w:lang w:eastAsia="es-CR"/>
        </w:rPr>
        <w:br/>
      </w:r>
      <w:r w:rsidRPr="00663A33">
        <w:rPr>
          <w:rFonts w:ascii="Times New Roman" w:eastAsia="Times New Roman" w:hAnsi="Times New Roman" w:cs="Times New Roman"/>
          <w:sz w:val="24"/>
          <w:szCs w:val="24"/>
          <w:lang w:eastAsia="es-CR"/>
        </w:rPr>
        <w:br/>
      </w:r>
      <w:r w:rsidRPr="00663A33">
        <w:rPr>
          <w:rFonts w:ascii="Times New Roman" w:eastAsia="Times New Roman" w:hAnsi="Times New Roman" w:cs="Times New Roman"/>
          <w:sz w:val="24"/>
          <w:szCs w:val="24"/>
          <w:lang w:eastAsia="es-CR"/>
        </w:rPr>
        <w:br/>
      </w:r>
    </w:p>
    <w:sectPr w:rsidR="00A055B0" w:rsidSect="00227E94">
      <w:headerReference w:type="default" r:id="rId20"/>
      <w:pgSz w:w="20160" w:h="12240" w:orient="landscape" w:code="5"/>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28AE" w:rsidRDefault="00F928AE" w:rsidP="00663A33">
      <w:pPr>
        <w:spacing w:after="0" w:line="240" w:lineRule="auto"/>
      </w:pPr>
      <w:r>
        <w:separator/>
      </w:r>
    </w:p>
  </w:endnote>
  <w:endnote w:type="continuationSeparator" w:id="0">
    <w:p w:rsidR="00F928AE" w:rsidRDefault="00F928AE" w:rsidP="00663A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28AE" w:rsidRDefault="00F928AE" w:rsidP="00663A33">
      <w:pPr>
        <w:spacing w:after="0" w:line="240" w:lineRule="auto"/>
      </w:pPr>
      <w:r>
        <w:separator/>
      </w:r>
    </w:p>
  </w:footnote>
  <w:footnote w:type="continuationSeparator" w:id="0">
    <w:p w:rsidR="00F928AE" w:rsidRDefault="00F928AE" w:rsidP="00663A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3A33" w:rsidRPr="00663A33" w:rsidRDefault="00663A33" w:rsidP="00663A33">
    <w:pPr>
      <w:spacing w:before="708" w:after="0" w:line="240" w:lineRule="auto"/>
      <w:jc w:val="center"/>
      <w:rPr>
        <w:rFonts w:ascii="Times New Roman" w:eastAsia="Times New Roman" w:hAnsi="Times New Roman" w:cs="Times New Roman"/>
        <w:sz w:val="24"/>
        <w:szCs w:val="24"/>
        <w:lang w:eastAsia="es-CR"/>
      </w:rPr>
    </w:pPr>
    <w:r w:rsidRPr="00663A33">
      <w:rPr>
        <w:rFonts w:ascii="Arial" w:eastAsia="Times New Roman" w:hAnsi="Arial" w:cs="Arial"/>
        <w:b/>
        <w:bCs/>
        <w:i/>
        <w:iCs/>
        <w:color w:val="000000"/>
        <w:sz w:val="16"/>
        <w:szCs w:val="16"/>
        <w:lang w:eastAsia="es-CR"/>
      </w:rPr>
      <w:t>INSTITUCIÓN EDUCATIVA GILBERTO ALZATE AVENDAÑO.</w:t>
    </w:r>
  </w:p>
  <w:p w:rsidR="00663A33" w:rsidRPr="00663A33" w:rsidRDefault="00663A33" w:rsidP="00663A33">
    <w:pPr>
      <w:spacing w:after="0" w:line="240" w:lineRule="auto"/>
      <w:jc w:val="center"/>
      <w:rPr>
        <w:rFonts w:ascii="Times New Roman" w:eastAsia="Times New Roman" w:hAnsi="Times New Roman" w:cs="Times New Roman"/>
        <w:sz w:val="24"/>
        <w:szCs w:val="24"/>
        <w:lang w:eastAsia="es-CR"/>
      </w:rPr>
    </w:pPr>
    <w:r w:rsidRPr="00663A33">
      <w:rPr>
        <w:rFonts w:ascii="Arial" w:eastAsia="Times New Roman" w:hAnsi="Arial" w:cs="Arial"/>
        <w:i/>
        <w:iCs/>
        <w:color w:val="000000"/>
        <w:sz w:val="16"/>
        <w:szCs w:val="16"/>
        <w:lang w:eastAsia="es-CR"/>
      </w:rPr>
      <w:t xml:space="preserve">MALLAS CURRICULARES </w:t>
    </w:r>
  </w:p>
  <w:p w:rsidR="00663A33" w:rsidRPr="00663A33" w:rsidRDefault="00663A33" w:rsidP="00663A33">
    <w:pPr>
      <w:spacing w:after="0" w:line="240" w:lineRule="auto"/>
      <w:jc w:val="center"/>
      <w:rPr>
        <w:rFonts w:ascii="Times New Roman" w:eastAsia="Times New Roman" w:hAnsi="Times New Roman" w:cs="Times New Roman"/>
        <w:sz w:val="24"/>
        <w:szCs w:val="24"/>
        <w:lang w:eastAsia="es-CR"/>
      </w:rPr>
    </w:pPr>
    <w:r w:rsidRPr="00663A33">
      <w:rPr>
        <w:rFonts w:ascii="Arial" w:eastAsia="Times New Roman" w:hAnsi="Arial" w:cs="Arial"/>
        <w:i/>
        <w:iCs/>
        <w:color w:val="000000"/>
        <w:sz w:val="16"/>
        <w:szCs w:val="16"/>
        <w:lang w:eastAsia="es-CR"/>
      </w:rPr>
      <w:t>   AREA (ASIGNATURA):   Humanidades Lengua Castellana            </w:t>
    </w:r>
  </w:p>
  <w:p w:rsidR="00663A33" w:rsidRDefault="00663A3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81ED9"/>
    <w:multiLevelType w:val="hybridMultilevel"/>
    <w:tmpl w:val="233E62EE"/>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1">
    <w:nsid w:val="1EA01FCD"/>
    <w:multiLevelType w:val="multilevel"/>
    <w:tmpl w:val="4EBE5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4585A64"/>
    <w:multiLevelType w:val="multilevel"/>
    <w:tmpl w:val="D532934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nsid w:val="42E75977"/>
    <w:multiLevelType w:val="multilevel"/>
    <w:tmpl w:val="093EF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9C16703"/>
    <w:multiLevelType w:val="hybridMultilevel"/>
    <w:tmpl w:val="10060668"/>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A33"/>
    <w:rsid w:val="00001E8E"/>
    <w:rsid w:val="0000363A"/>
    <w:rsid w:val="000802F9"/>
    <w:rsid w:val="00136BC4"/>
    <w:rsid w:val="001F2392"/>
    <w:rsid w:val="00212C70"/>
    <w:rsid w:val="00227E94"/>
    <w:rsid w:val="00250CB2"/>
    <w:rsid w:val="00287EB5"/>
    <w:rsid w:val="002C3AB3"/>
    <w:rsid w:val="002C7A4F"/>
    <w:rsid w:val="00306983"/>
    <w:rsid w:val="0033610B"/>
    <w:rsid w:val="003D5BFC"/>
    <w:rsid w:val="003E4C4B"/>
    <w:rsid w:val="004440EB"/>
    <w:rsid w:val="004E2973"/>
    <w:rsid w:val="005122DB"/>
    <w:rsid w:val="005D3121"/>
    <w:rsid w:val="006421C0"/>
    <w:rsid w:val="00663A33"/>
    <w:rsid w:val="00687FF8"/>
    <w:rsid w:val="006C5DEE"/>
    <w:rsid w:val="00774AFB"/>
    <w:rsid w:val="0079077C"/>
    <w:rsid w:val="008C734A"/>
    <w:rsid w:val="008F1699"/>
    <w:rsid w:val="00906B27"/>
    <w:rsid w:val="009314CB"/>
    <w:rsid w:val="009617AD"/>
    <w:rsid w:val="00A055B0"/>
    <w:rsid w:val="00A2397C"/>
    <w:rsid w:val="00A9656B"/>
    <w:rsid w:val="00B0764A"/>
    <w:rsid w:val="00B12466"/>
    <w:rsid w:val="00B2707E"/>
    <w:rsid w:val="00B27453"/>
    <w:rsid w:val="00B531A8"/>
    <w:rsid w:val="00B618E6"/>
    <w:rsid w:val="00B67DB7"/>
    <w:rsid w:val="00BD2ECA"/>
    <w:rsid w:val="00C34AFE"/>
    <w:rsid w:val="00C61129"/>
    <w:rsid w:val="00CC3F7E"/>
    <w:rsid w:val="00CD336F"/>
    <w:rsid w:val="00D34E4E"/>
    <w:rsid w:val="00D70CA8"/>
    <w:rsid w:val="00D73F35"/>
    <w:rsid w:val="00DA0D51"/>
    <w:rsid w:val="00E06C8D"/>
    <w:rsid w:val="00E625D4"/>
    <w:rsid w:val="00E71127"/>
    <w:rsid w:val="00ED1297"/>
    <w:rsid w:val="00ED5C0D"/>
    <w:rsid w:val="00F2779F"/>
    <w:rsid w:val="00F928AE"/>
    <w:rsid w:val="00F97263"/>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663A33"/>
    <w:pPr>
      <w:spacing w:before="100" w:beforeAutospacing="1" w:after="100" w:afterAutospacing="1" w:line="240" w:lineRule="auto"/>
    </w:pPr>
    <w:rPr>
      <w:rFonts w:ascii="Times New Roman" w:eastAsia="Times New Roman" w:hAnsi="Times New Roman" w:cs="Times New Roman"/>
      <w:sz w:val="24"/>
      <w:szCs w:val="24"/>
      <w:lang w:eastAsia="es-CR"/>
    </w:rPr>
  </w:style>
  <w:style w:type="character" w:styleId="Hipervnculo">
    <w:name w:val="Hyperlink"/>
    <w:basedOn w:val="Fuentedeprrafopredeter"/>
    <w:uiPriority w:val="99"/>
    <w:semiHidden/>
    <w:unhideWhenUsed/>
    <w:rsid w:val="00663A33"/>
    <w:rPr>
      <w:color w:val="0000FF"/>
      <w:u w:val="single"/>
    </w:rPr>
  </w:style>
  <w:style w:type="paragraph" w:styleId="Encabezado">
    <w:name w:val="header"/>
    <w:basedOn w:val="Normal"/>
    <w:link w:val="EncabezadoCar"/>
    <w:uiPriority w:val="99"/>
    <w:unhideWhenUsed/>
    <w:rsid w:val="00663A3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63A33"/>
  </w:style>
  <w:style w:type="paragraph" w:styleId="Piedepgina">
    <w:name w:val="footer"/>
    <w:basedOn w:val="Normal"/>
    <w:link w:val="PiedepginaCar"/>
    <w:uiPriority w:val="99"/>
    <w:unhideWhenUsed/>
    <w:rsid w:val="00663A3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63A33"/>
  </w:style>
  <w:style w:type="paragraph" w:styleId="Ttulo">
    <w:name w:val="Title"/>
    <w:basedOn w:val="Normal"/>
    <w:next w:val="Normal"/>
    <w:link w:val="TtuloCar"/>
    <w:uiPriority w:val="10"/>
    <w:qFormat/>
    <w:rsid w:val="00227E94"/>
    <w:pPr>
      <w:spacing w:after="0" w:line="240" w:lineRule="auto"/>
      <w:contextualSpacing/>
    </w:pPr>
    <w:rPr>
      <w:rFonts w:asciiTheme="majorHAnsi" w:eastAsiaTheme="majorEastAsia" w:hAnsiTheme="majorHAnsi" w:cstheme="majorBidi"/>
      <w:spacing w:val="-10"/>
      <w:kern w:val="28"/>
      <w:sz w:val="56"/>
      <w:szCs w:val="56"/>
      <w:lang w:val="es-ES" w:eastAsia="es-ES"/>
    </w:rPr>
  </w:style>
  <w:style w:type="character" w:customStyle="1" w:styleId="TtuloCar">
    <w:name w:val="Título Car"/>
    <w:basedOn w:val="Fuentedeprrafopredeter"/>
    <w:link w:val="Ttulo"/>
    <w:uiPriority w:val="10"/>
    <w:rsid w:val="00227E94"/>
    <w:rPr>
      <w:rFonts w:asciiTheme="majorHAnsi" w:eastAsiaTheme="majorEastAsia" w:hAnsiTheme="majorHAnsi" w:cstheme="majorBidi"/>
      <w:spacing w:val="-10"/>
      <w:kern w:val="28"/>
      <w:sz w:val="56"/>
      <w:szCs w:val="56"/>
      <w:lang w:val="es-ES" w:eastAsia="es-ES"/>
    </w:rPr>
  </w:style>
  <w:style w:type="paragraph" w:styleId="Prrafodelista">
    <w:name w:val="List Paragraph"/>
    <w:basedOn w:val="Normal"/>
    <w:uiPriority w:val="34"/>
    <w:qFormat/>
    <w:rsid w:val="00227E94"/>
    <w:pPr>
      <w:spacing w:after="0" w:line="240" w:lineRule="auto"/>
      <w:ind w:left="708"/>
    </w:pPr>
    <w:rPr>
      <w:rFonts w:ascii="Times New Roman" w:eastAsia="Times New Roman" w:hAnsi="Times New Roman" w:cs="Times New Roman"/>
      <w:sz w:val="24"/>
      <w:szCs w:val="24"/>
      <w:lang w:val="es-ES" w:eastAsia="es-ES"/>
    </w:rPr>
  </w:style>
  <w:style w:type="paragraph" w:customStyle="1" w:styleId="Default">
    <w:name w:val="Default"/>
    <w:rsid w:val="00227E94"/>
    <w:pPr>
      <w:autoSpaceDE w:val="0"/>
      <w:autoSpaceDN w:val="0"/>
      <w:adjustRightInd w:val="0"/>
      <w:spacing w:after="0" w:line="240" w:lineRule="auto"/>
    </w:pPr>
    <w:rPr>
      <w:rFonts w:ascii="Calibri" w:hAnsi="Calibri" w:cs="Calibri"/>
      <w:color w:val="000000"/>
      <w:sz w:val="24"/>
      <w:szCs w:val="24"/>
      <w:lang w:val="es-CO"/>
    </w:rPr>
  </w:style>
  <w:style w:type="table" w:styleId="Tablaconcuadrcula">
    <w:name w:val="Table Grid"/>
    <w:basedOn w:val="Tablanormal"/>
    <w:uiPriority w:val="39"/>
    <w:rsid w:val="00227E94"/>
    <w:pPr>
      <w:spacing w:after="0" w:line="240" w:lineRule="auto"/>
    </w:pPr>
    <w:rPr>
      <w:lang w:val="es-C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663A33"/>
    <w:pPr>
      <w:spacing w:before="100" w:beforeAutospacing="1" w:after="100" w:afterAutospacing="1" w:line="240" w:lineRule="auto"/>
    </w:pPr>
    <w:rPr>
      <w:rFonts w:ascii="Times New Roman" w:eastAsia="Times New Roman" w:hAnsi="Times New Roman" w:cs="Times New Roman"/>
      <w:sz w:val="24"/>
      <w:szCs w:val="24"/>
      <w:lang w:eastAsia="es-CR"/>
    </w:rPr>
  </w:style>
  <w:style w:type="character" w:styleId="Hipervnculo">
    <w:name w:val="Hyperlink"/>
    <w:basedOn w:val="Fuentedeprrafopredeter"/>
    <w:uiPriority w:val="99"/>
    <w:semiHidden/>
    <w:unhideWhenUsed/>
    <w:rsid w:val="00663A33"/>
    <w:rPr>
      <w:color w:val="0000FF"/>
      <w:u w:val="single"/>
    </w:rPr>
  </w:style>
  <w:style w:type="paragraph" w:styleId="Encabezado">
    <w:name w:val="header"/>
    <w:basedOn w:val="Normal"/>
    <w:link w:val="EncabezadoCar"/>
    <w:uiPriority w:val="99"/>
    <w:unhideWhenUsed/>
    <w:rsid w:val="00663A3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63A33"/>
  </w:style>
  <w:style w:type="paragraph" w:styleId="Piedepgina">
    <w:name w:val="footer"/>
    <w:basedOn w:val="Normal"/>
    <w:link w:val="PiedepginaCar"/>
    <w:uiPriority w:val="99"/>
    <w:unhideWhenUsed/>
    <w:rsid w:val="00663A3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63A33"/>
  </w:style>
  <w:style w:type="paragraph" w:styleId="Ttulo">
    <w:name w:val="Title"/>
    <w:basedOn w:val="Normal"/>
    <w:next w:val="Normal"/>
    <w:link w:val="TtuloCar"/>
    <w:uiPriority w:val="10"/>
    <w:qFormat/>
    <w:rsid w:val="00227E94"/>
    <w:pPr>
      <w:spacing w:after="0" w:line="240" w:lineRule="auto"/>
      <w:contextualSpacing/>
    </w:pPr>
    <w:rPr>
      <w:rFonts w:asciiTheme="majorHAnsi" w:eastAsiaTheme="majorEastAsia" w:hAnsiTheme="majorHAnsi" w:cstheme="majorBidi"/>
      <w:spacing w:val="-10"/>
      <w:kern w:val="28"/>
      <w:sz w:val="56"/>
      <w:szCs w:val="56"/>
      <w:lang w:val="es-ES" w:eastAsia="es-ES"/>
    </w:rPr>
  </w:style>
  <w:style w:type="character" w:customStyle="1" w:styleId="TtuloCar">
    <w:name w:val="Título Car"/>
    <w:basedOn w:val="Fuentedeprrafopredeter"/>
    <w:link w:val="Ttulo"/>
    <w:uiPriority w:val="10"/>
    <w:rsid w:val="00227E94"/>
    <w:rPr>
      <w:rFonts w:asciiTheme="majorHAnsi" w:eastAsiaTheme="majorEastAsia" w:hAnsiTheme="majorHAnsi" w:cstheme="majorBidi"/>
      <w:spacing w:val="-10"/>
      <w:kern w:val="28"/>
      <w:sz w:val="56"/>
      <w:szCs w:val="56"/>
      <w:lang w:val="es-ES" w:eastAsia="es-ES"/>
    </w:rPr>
  </w:style>
  <w:style w:type="paragraph" w:styleId="Prrafodelista">
    <w:name w:val="List Paragraph"/>
    <w:basedOn w:val="Normal"/>
    <w:uiPriority w:val="34"/>
    <w:qFormat/>
    <w:rsid w:val="00227E94"/>
    <w:pPr>
      <w:spacing w:after="0" w:line="240" w:lineRule="auto"/>
      <w:ind w:left="708"/>
    </w:pPr>
    <w:rPr>
      <w:rFonts w:ascii="Times New Roman" w:eastAsia="Times New Roman" w:hAnsi="Times New Roman" w:cs="Times New Roman"/>
      <w:sz w:val="24"/>
      <w:szCs w:val="24"/>
      <w:lang w:val="es-ES" w:eastAsia="es-ES"/>
    </w:rPr>
  </w:style>
  <w:style w:type="paragraph" w:customStyle="1" w:styleId="Default">
    <w:name w:val="Default"/>
    <w:rsid w:val="00227E94"/>
    <w:pPr>
      <w:autoSpaceDE w:val="0"/>
      <w:autoSpaceDN w:val="0"/>
      <w:adjustRightInd w:val="0"/>
      <w:spacing w:after="0" w:line="240" w:lineRule="auto"/>
    </w:pPr>
    <w:rPr>
      <w:rFonts w:ascii="Calibri" w:hAnsi="Calibri" w:cs="Calibri"/>
      <w:color w:val="000000"/>
      <w:sz w:val="24"/>
      <w:szCs w:val="24"/>
      <w:lang w:val="es-CO"/>
    </w:rPr>
  </w:style>
  <w:style w:type="table" w:styleId="Tablaconcuadrcula">
    <w:name w:val="Table Grid"/>
    <w:basedOn w:val="Tablanormal"/>
    <w:uiPriority w:val="39"/>
    <w:rsid w:val="00227E94"/>
    <w:pPr>
      <w:spacing w:after="0" w:line="240" w:lineRule="auto"/>
    </w:pPr>
    <w:rPr>
      <w:lang w:val="es-C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528762">
      <w:bodyDiv w:val="1"/>
      <w:marLeft w:val="0"/>
      <w:marRight w:val="0"/>
      <w:marTop w:val="0"/>
      <w:marBottom w:val="0"/>
      <w:divBdr>
        <w:top w:val="none" w:sz="0" w:space="0" w:color="auto"/>
        <w:left w:val="none" w:sz="0" w:space="0" w:color="auto"/>
        <w:bottom w:val="none" w:sz="0" w:space="0" w:color="auto"/>
        <w:right w:val="none" w:sz="0" w:space="0" w:color="auto"/>
      </w:divBdr>
      <w:divsChild>
        <w:div w:id="1128862496">
          <w:marLeft w:val="-115"/>
          <w:marRight w:val="0"/>
          <w:marTop w:val="0"/>
          <w:marBottom w:val="0"/>
          <w:divBdr>
            <w:top w:val="none" w:sz="0" w:space="0" w:color="auto"/>
            <w:left w:val="none" w:sz="0" w:space="0" w:color="auto"/>
            <w:bottom w:val="none" w:sz="0" w:space="0" w:color="auto"/>
            <w:right w:val="none" w:sz="0" w:space="0" w:color="auto"/>
          </w:divBdr>
        </w:div>
        <w:div w:id="280918541">
          <w:marLeft w:val="-115"/>
          <w:marRight w:val="0"/>
          <w:marTop w:val="0"/>
          <w:marBottom w:val="0"/>
          <w:divBdr>
            <w:top w:val="none" w:sz="0" w:space="0" w:color="auto"/>
            <w:left w:val="none" w:sz="0" w:space="0" w:color="auto"/>
            <w:bottom w:val="none" w:sz="0" w:space="0" w:color="auto"/>
            <w:right w:val="none" w:sz="0" w:space="0" w:color="auto"/>
          </w:divBdr>
        </w:div>
        <w:div w:id="591284726">
          <w:marLeft w:val="-115"/>
          <w:marRight w:val="0"/>
          <w:marTop w:val="0"/>
          <w:marBottom w:val="0"/>
          <w:divBdr>
            <w:top w:val="none" w:sz="0" w:space="0" w:color="auto"/>
            <w:left w:val="none" w:sz="0" w:space="0" w:color="auto"/>
            <w:bottom w:val="none" w:sz="0" w:space="0" w:color="auto"/>
            <w:right w:val="none" w:sz="0" w:space="0" w:color="auto"/>
          </w:divBdr>
        </w:div>
      </w:divsChild>
    </w:div>
    <w:div w:id="1112550616">
      <w:bodyDiv w:val="1"/>
      <w:marLeft w:val="0"/>
      <w:marRight w:val="0"/>
      <w:marTop w:val="0"/>
      <w:marBottom w:val="0"/>
      <w:divBdr>
        <w:top w:val="none" w:sz="0" w:space="0" w:color="auto"/>
        <w:left w:val="none" w:sz="0" w:space="0" w:color="auto"/>
        <w:bottom w:val="none" w:sz="0" w:space="0" w:color="auto"/>
        <w:right w:val="none" w:sz="0" w:space="0" w:color="auto"/>
      </w:divBdr>
    </w:div>
    <w:div w:id="1577083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ordreference.com/sinonimos/buscar" TargetMode="External"/><Relationship Id="rId13" Type="http://schemas.openxmlformats.org/officeDocument/2006/relationships/hyperlink" Target="http://www.wordreference.com/sinonimos/informar" TargetMode="External"/><Relationship Id="rId18" Type="http://schemas.openxmlformats.org/officeDocument/2006/relationships/hyperlink" Target="http://www.wordreference.com/sinonimos/examinar"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wordreference.com/sinonimos/examinar" TargetMode="External"/><Relationship Id="rId17" Type="http://schemas.openxmlformats.org/officeDocument/2006/relationships/hyperlink" Target="http://www.wordreference.com/sinonimos/buscar" TargetMode="External"/><Relationship Id="rId2" Type="http://schemas.openxmlformats.org/officeDocument/2006/relationships/styles" Target="styles.xml"/><Relationship Id="rId16" Type="http://schemas.openxmlformats.org/officeDocument/2006/relationships/hyperlink" Target="http://www.wordreference.com/sinonimos/informar"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wordreference.com/sinonimos/buscar" TargetMode="External"/><Relationship Id="rId5" Type="http://schemas.openxmlformats.org/officeDocument/2006/relationships/webSettings" Target="webSettings.xml"/><Relationship Id="rId15" Type="http://schemas.openxmlformats.org/officeDocument/2006/relationships/hyperlink" Target="http://www.wordreference.com/sinonimos/examinar" TargetMode="External"/><Relationship Id="rId10" Type="http://schemas.openxmlformats.org/officeDocument/2006/relationships/hyperlink" Target="http://www.wordreference.com/sinonimos/informar" TargetMode="External"/><Relationship Id="rId19" Type="http://schemas.openxmlformats.org/officeDocument/2006/relationships/hyperlink" Target="http://www.wordreference.com/sinonimos/informar" TargetMode="External"/><Relationship Id="rId4" Type="http://schemas.openxmlformats.org/officeDocument/2006/relationships/settings" Target="settings.xml"/><Relationship Id="rId9" Type="http://schemas.openxmlformats.org/officeDocument/2006/relationships/hyperlink" Target="http://www.wordreference.com/sinonimos/examinar" TargetMode="External"/><Relationship Id="rId14" Type="http://schemas.openxmlformats.org/officeDocument/2006/relationships/hyperlink" Target="http://www.wordreference.com/sinonimos/buscar" TargetMode="Externa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11</Pages>
  <Words>2576</Words>
  <Characters>14172</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tamayo hincapie</dc:creator>
  <cp:lastModifiedBy>Usuario</cp:lastModifiedBy>
  <cp:revision>3</cp:revision>
  <dcterms:created xsi:type="dcterms:W3CDTF">2017-08-07T14:19:00Z</dcterms:created>
  <dcterms:modified xsi:type="dcterms:W3CDTF">2017-08-07T14:21:00Z</dcterms:modified>
</cp:coreProperties>
</file>